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831A4" w14:textId="7CEDCCC8" w:rsidR="00481298" w:rsidRPr="000E0643" w:rsidRDefault="00481298" w:rsidP="000E0643">
      <w:pPr>
        <w:spacing w:after="0" w:line="240" w:lineRule="auto"/>
        <w:ind w:right="28"/>
        <w:jc w:val="center"/>
        <w:rPr>
          <w:rFonts w:ascii="Verdana" w:eastAsia="Times New Roman" w:hAnsi="Verdana" w:cs="Arial"/>
          <w:b/>
          <w:color w:val="002060"/>
          <w:sz w:val="28"/>
          <w:szCs w:val="36"/>
          <w:lang w:val="en-GB"/>
        </w:rPr>
      </w:pPr>
      <w:r w:rsidRPr="000E0643">
        <w:rPr>
          <w:rFonts w:ascii="Verdana" w:eastAsia="Times New Roman" w:hAnsi="Verdana" w:cs="Arial"/>
          <w:b/>
          <w:bCs/>
          <w:color w:val="002060"/>
          <w:sz w:val="28"/>
          <w:szCs w:val="28"/>
          <w:lang w:val="en-GB"/>
        </w:rPr>
        <w:t xml:space="preserve">Erasmus+ </w:t>
      </w:r>
      <w:r w:rsidRPr="000E0643" w:rsidDel="00DC1B56">
        <w:rPr>
          <w:rFonts w:ascii="Verdana" w:eastAsia="Times New Roman" w:hAnsi="Verdana" w:cs="Arial"/>
          <w:b/>
          <w:bCs/>
          <w:color w:val="002060"/>
          <w:sz w:val="28"/>
          <w:szCs w:val="28"/>
          <w:lang w:val="en-GB"/>
        </w:rPr>
        <w:t>Learning Agree</w:t>
      </w:r>
      <w:r w:rsidRPr="000E0643">
        <w:rPr>
          <w:rFonts w:ascii="Verdana" w:eastAsia="Times New Roman" w:hAnsi="Verdana" w:cs="Arial"/>
          <w:b/>
          <w:bCs/>
          <w:color w:val="002060"/>
          <w:sz w:val="28"/>
          <w:szCs w:val="28"/>
          <w:lang w:val="en-GB"/>
        </w:rPr>
        <w:t>ment</w:t>
      </w:r>
    </w:p>
    <w:p w14:paraId="066540CA" w14:textId="77777777" w:rsidR="00481298" w:rsidRPr="000E0643" w:rsidRDefault="00481298" w:rsidP="000E0643">
      <w:pPr>
        <w:spacing w:after="0" w:line="240" w:lineRule="auto"/>
        <w:ind w:right="28"/>
        <w:jc w:val="center"/>
        <w:rPr>
          <w:rFonts w:ascii="Verdana" w:eastAsia="Times New Roman" w:hAnsi="Verdana" w:cs="Arial"/>
          <w:b/>
          <w:color w:val="002060"/>
          <w:sz w:val="28"/>
          <w:szCs w:val="36"/>
          <w:lang w:val="en-GB"/>
        </w:rPr>
      </w:pPr>
      <w:r w:rsidRPr="000E0643">
        <w:rPr>
          <w:rFonts w:ascii="Verdana" w:eastAsia="Times New Roman" w:hAnsi="Verdana" w:cs="Arial"/>
          <w:b/>
          <w:color w:val="002060"/>
          <w:sz w:val="28"/>
          <w:szCs w:val="36"/>
          <w:lang w:val="en-GB"/>
        </w:rPr>
        <w:t>Student Mobility for Studies</w:t>
      </w:r>
    </w:p>
    <w:p w14:paraId="62342339" w14:textId="77777777" w:rsidR="005B7838" w:rsidRPr="00CE2610" w:rsidRDefault="005B7838" w:rsidP="005B7838">
      <w:pPr>
        <w:pStyle w:val="Nadpis2"/>
        <w:ind w:left="2160"/>
        <w:jc w:val="center"/>
        <w:rPr>
          <w:color w:val="001F5F"/>
          <w:sz w:val="22"/>
          <w:szCs w:val="22"/>
        </w:rPr>
      </w:pPr>
      <w:r w:rsidRPr="00CE2610">
        <w:rPr>
          <w:color w:val="001F5F"/>
          <w:sz w:val="22"/>
          <w:szCs w:val="22"/>
        </w:rPr>
        <w:t>Mobility between Erasmus+ countries (EU Member States and third countries associated to the Programme)</w:t>
      </w:r>
    </w:p>
    <w:p w14:paraId="4E529913" w14:textId="557CD069" w:rsidR="00481298" w:rsidRPr="004933FF" w:rsidRDefault="00481298" w:rsidP="005B7838">
      <w:pPr>
        <w:spacing w:after="120" w:line="240" w:lineRule="auto"/>
        <w:ind w:right="28"/>
        <w:rPr>
          <w:rFonts w:ascii="Verdana" w:eastAsia="Times New Roman" w:hAnsi="Verdana" w:cs="Arial"/>
          <w:bCs/>
          <w:color w:val="002060"/>
          <w:sz w:val="20"/>
          <w:szCs w:val="24"/>
          <w:lang w:val="en-GB"/>
        </w:rPr>
      </w:pPr>
    </w:p>
    <w:p w14:paraId="51C74F29" w14:textId="6F9C0A38" w:rsidR="00481298" w:rsidRPr="004933FF" w:rsidRDefault="00481298" w:rsidP="00481298">
      <w:pPr>
        <w:jc w:val="both"/>
        <w:rPr>
          <w:bCs/>
          <w:sz w:val="18"/>
          <w:szCs w:val="18"/>
          <w:lang w:val="en-GB"/>
        </w:rPr>
      </w:pPr>
      <w:r w:rsidRPr="004933FF">
        <w:rPr>
          <w:bCs/>
          <w:sz w:val="18"/>
          <w:szCs w:val="18"/>
          <w:lang w:val="en-GB"/>
        </w:rPr>
        <w:t>[Learning agreements are digital in the</w:t>
      </w:r>
      <w:r w:rsidR="008C6E35" w:rsidRPr="004933FF">
        <w:rPr>
          <w:bCs/>
          <w:sz w:val="18"/>
          <w:szCs w:val="18"/>
          <w:lang w:val="en-GB"/>
        </w:rPr>
        <w:t xml:space="preserve"> Erasmus+ 2021-2027 programme. H</w:t>
      </w:r>
      <w:r w:rsidRPr="004933FF">
        <w:rPr>
          <w:bCs/>
          <w:sz w:val="18"/>
          <w:szCs w:val="18"/>
          <w:lang w:val="en-GB"/>
        </w:rPr>
        <w:t xml:space="preserve">igher education institutions can exchange digital learning agreements through an IT system connected to the Erasmus Without Paper Network. </w:t>
      </w:r>
      <w:r w:rsidR="00864AFE" w:rsidRPr="004933FF">
        <w:rPr>
          <w:bCs/>
          <w:sz w:val="18"/>
          <w:szCs w:val="18"/>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4933FF">
          <w:rPr>
            <w:rStyle w:val="Hypertextovodkaz"/>
            <w:bCs/>
            <w:sz w:val="18"/>
            <w:szCs w:val="18"/>
            <w:lang w:val="en-US"/>
          </w:rPr>
          <w:t>Erasmus Without Paper</w:t>
        </w:r>
      </w:hyperlink>
      <w:r w:rsidR="00864AFE" w:rsidRPr="004933FF">
        <w:rPr>
          <w:bCs/>
          <w:sz w:val="18"/>
          <w:szCs w:val="18"/>
          <w:lang w:val="en-US"/>
        </w:rPr>
        <w:t>.]</w:t>
      </w:r>
    </w:p>
    <w:p w14:paraId="0D401A3C" w14:textId="77777777" w:rsidR="00481298" w:rsidRPr="004933FF" w:rsidRDefault="00481298" w:rsidP="00481298">
      <w:pPr>
        <w:spacing w:after="120" w:line="240" w:lineRule="auto"/>
        <w:ind w:right="28"/>
        <w:jc w:val="center"/>
        <w:rPr>
          <w:rFonts w:ascii="Verdana" w:eastAsia="Times New Roman" w:hAnsi="Verdana" w:cs="Arial"/>
          <w:b/>
          <w:color w:val="002060"/>
          <w:sz w:val="24"/>
          <w:szCs w:val="32"/>
          <w:lang w:val="en-GB"/>
        </w:rPr>
      </w:pPr>
      <w:r w:rsidRPr="004933FF">
        <w:rPr>
          <w:rFonts w:ascii="Verdana" w:eastAsia="Times New Roman" w:hAnsi="Verdana" w:cs="Arial"/>
          <w:b/>
          <w:color w:val="002060"/>
          <w:sz w:val="24"/>
          <w:szCs w:val="32"/>
          <w:lang w:val="en-GB"/>
        </w:rPr>
        <w:t xml:space="preserve">General information </w:t>
      </w:r>
    </w:p>
    <w:tbl>
      <w:tblPr>
        <w:tblStyle w:val="Mkatabulky"/>
        <w:tblW w:w="10849" w:type="dxa"/>
        <w:tblInd w:w="-318" w:type="dxa"/>
        <w:tblLook w:val="04A0" w:firstRow="1" w:lastRow="0" w:firstColumn="1" w:lastColumn="0" w:noHBand="0" w:noVBand="1"/>
      </w:tblPr>
      <w:tblGrid>
        <w:gridCol w:w="1495"/>
        <w:gridCol w:w="1964"/>
        <w:gridCol w:w="1711"/>
        <w:gridCol w:w="26"/>
        <w:gridCol w:w="1493"/>
        <w:gridCol w:w="963"/>
        <w:gridCol w:w="649"/>
        <w:gridCol w:w="2519"/>
        <w:gridCol w:w="29"/>
      </w:tblGrid>
      <w:tr w:rsidR="00BD1C4F" w14:paraId="47D6050A" w14:textId="77777777" w:rsidTr="00A154C6">
        <w:trPr>
          <w:gridAfter w:val="1"/>
          <w:wAfter w:w="24" w:type="dxa"/>
        </w:trPr>
        <w:tc>
          <w:tcPr>
            <w:tcW w:w="1496" w:type="dxa"/>
            <w:vMerge w:val="restart"/>
            <w:shd w:val="clear" w:color="auto" w:fill="D5DCE4" w:themeFill="text2" w:themeFillTint="33"/>
            <w:vAlign w:val="center"/>
          </w:tcPr>
          <w:p w14:paraId="2F28B2AB"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Student</w:t>
            </w:r>
          </w:p>
          <w:p w14:paraId="475B0D1B"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GB" w:eastAsia="en-GB"/>
              </w:rPr>
            </w:pPr>
          </w:p>
        </w:tc>
        <w:tc>
          <w:tcPr>
            <w:tcW w:w="1965" w:type="dxa"/>
            <w:shd w:val="clear" w:color="auto" w:fill="D0CECE" w:themeFill="background2" w:themeFillShade="E6"/>
            <w:vAlign w:val="center"/>
          </w:tcPr>
          <w:p w14:paraId="0B12AD7D"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Last name(s)</w:t>
            </w:r>
          </w:p>
        </w:tc>
        <w:tc>
          <w:tcPr>
            <w:tcW w:w="1711" w:type="dxa"/>
            <w:shd w:val="clear" w:color="auto" w:fill="D0CECE" w:themeFill="background2" w:themeFillShade="E6"/>
            <w:vAlign w:val="center"/>
          </w:tcPr>
          <w:p w14:paraId="66963E5E"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First name(s)</w:t>
            </w:r>
          </w:p>
        </w:tc>
        <w:tc>
          <w:tcPr>
            <w:tcW w:w="1520" w:type="dxa"/>
            <w:gridSpan w:val="2"/>
            <w:shd w:val="clear" w:color="auto" w:fill="D0CECE" w:themeFill="background2" w:themeFillShade="E6"/>
            <w:vAlign w:val="center"/>
          </w:tcPr>
          <w:p w14:paraId="2CE39190"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Date of birth</w:t>
            </w:r>
          </w:p>
        </w:tc>
        <w:tc>
          <w:tcPr>
            <w:tcW w:w="1613" w:type="dxa"/>
            <w:gridSpan w:val="2"/>
            <w:shd w:val="clear" w:color="auto" w:fill="D0CECE" w:themeFill="background2" w:themeFillShade="E6"/>
            <w:vAlign w:val="center"/>
          </w:tcPr>
          <w:p w14:paraId="31540CFE"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GB" w:eastAsia="en-GB"/>
              </w:rPr>
            </w:pPr>
          </w:p>
          <w:p w14:paraId="00833149"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Nationality</w:t>
            </w:r>
          </w:p>
        </w:tc>
        <w:tc>
          <w:tcPr>
            <w:tcW w:w="2520" w:type="dxa"/>
            <w:shd w:val="clear" w:color="auto" w:fill="D0CECE" w:themeFill="background2" w:themeFillShade="E6"/>
            <w:vAlign w:val="center"/>
          </w:tcPr>
          <w:p w14:paraId="44067C29"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Gender</w:t>
            </w:r>
          </w:p>
        </w:tc>
      </w:tr>
      <w:tr w:rsidR="00BD1C4F" w14:paraId="19D0430B" w14:textId="77777777" w:rsidTr="00A154C6">
        <w:trPr>
          <w:gridAfter w:val="1"/>
          <w:wAfter w:w="24" w:type="dxa"/>
        </w:trPr>
        <w:tc>
          <w:tcPr>
            <w:tcW w:w="1496" w:type="dxa"/>
            <w:vMerge/>
            <w:shd w:val="clear" w:color="auto" w:fill="D5DCE4" w:themeFill="text2" w:themeFillTint="33"/>
            <w:vAlign w:val="center"/>
          </w:tcPr>
          <w:p w14:paraId="788C3542" w14:textId="77777777" w:rsidR="00BD1C4F" w:rsidRPr="00DC2670" w:rsidRDefault="00BD1C4F" w:rsidP="00A154C6">
            <w:pPr>
              <w:spacing w:after="0" w:line="240" w:lineRule="auto"/>
              <w:jc w:val="center"/>
              <w:rPr>
                <w:rFonts w:ascii="Calibri" w:eastAsia="Times New Roman" w:hAnsi="Calibri" w:cs="Times New Roman"/>
                <w:color w:val="000000"/>
                <w:sz w:val="16"/>
                <w:szCs w:val="16"/>
                <w:lang w:val="en-GB" w:eastAsia="en-GB"/>
              </w:rPr>
            </w:pPr>
          </w:p>
        </w:tc>
        <w:tc>
          <w:tcPr>
            <w:tcW w:w="1965" w:type="dxa"/>
            <w:shd w:val="clear" w:color="auto" w:fill="FFFF00"/>
            <w:vAlign w:val="center"/>
          </w:tcPr>
          <w:p w14:paraId="35E42302" w14:textId="77777777" w:rsidR="00BD1C4F" w:rsidRPr="00DC2670" w:rsidRDefault="00BD1C4F" w:rsidP="00A154C6">
            <w:pPr>
              <w:spacing w:after="120" w:line="240" w:lineRule="auto"/>
              <w:ind w:right="28"/>
              <w:jc w:val="center"/>
              <w:rPr>
                <w:rFonts w:ascii="Verdana" w:eastAsia="Times New Roman" w:hAnsi="Verdana" w:cs="Arial"/>
                <w:b/>
                <w:color w:val="002060"/>
                <w:sz w:val="16"/>
                <w:szCs w:val="16"/>
                <w:lang w:val="en-GB"/>
              </w:rPr>
            </w:pPr>
          </w:p>
        </w:tc>
        <w:tc>
          <w:tcPr>
            <w:tcW w:w="1711" w:type="dxa"/>
            <w:shd w:val="clear" w:color="auto" w:fill="FFFF00"/>
            <w:vAlign w:val="center"/>
          </w:tcPr>
          <w:p w14:paraId="0C1FCB49" w14:textId="77777777" w:rsidR="00BD1C4F" w:rsidRPr="00DC2670" w:rsidRDefault="00BD1C4F" w:rsidP="00A154C6">
            <w:pPr>
              <w:spacing w:after="120" w:line="240" w:lineRule="auto"/>
              <w:ind w:right="28"/>
              <w:jc w:val="center"/>
              <w:rPr>
                <w:rFonts w:ascii="Verdana" w:eastAsia="Times New Roman" w:hAnsi="Verdana" w:cs="Arial"/>
                <w:b/>
                <w:color w:val="002060"/>
                <w:sz w:val="16"/>
                <w:szCs w:val="16"/>
                <w:lang w:val="en-GB"/>
              </w:rPr>
            </w:pPr>
          </w:p>
        </w:tc>
        <w:tc>
          <w:tcPr>
            <w:tcW w:w="1520" w:type="dxa"/>
            <w:gridSpan w:val="2"/>
            <w:shd w:val="clear" w:color="auto" w:fill="FFFF00"/>
            <w:vAlign w:val="center"/>
          </w:tcPr>
          <w:p w14:paraId="3AC674E7" w14:textId="77777777" w:rsidR="00BD1C4F" w:rsidRPr="00DC2670" w:rsidRDefault="00BD1C4F" w:rsidP="00A154C6">
            <w:pPr>
              <w:spacing w:after="120" w:line="240" w:lineRule="auto"/>
              <w:ind w:right="28"/>
              <w:jc w:val="center"/>
              <w:rPr>
                <w:rFonts w:ascii="Verdana" w:eastAsia="Times New Roman" w:hAnsi="Verdana" w:cs="Arial"/>
                <w:b/>
                <w:color w:val="002060"/>
                <w:sz w:val="16"/>
                <w:szCs w:val="16"/>
                <w:lang w:val="en-GB"/>
              </w:rPr>
            </w:pPr>
          </w:p>
        </w:tc>
        <w:tc>
          <w:tcPr>
            <w:tcW w:w="1613" w:type="dxa"/>
            <w:gridSpan w:val="2"/>
            <w:shd w:val="clear" w:color="auto" w:fill="FFFF00"/>
            <w:vAlign w:val="center"/>
          </w:tcPr>
          <w:p w14:paraId="6A7FA366" w14:textId="77777777" w:rsidR="00BD1C4F" w:rsidRPr="00DC2670" w:rsidRDefault="00BD1C4F" w:rsidP="00A154C6">
            <w:pPr>
              <w:spacing w:after="120" w:line="240" w:lineRule="auto"/>
              <w:ind w:right="28"/>
              <w:jc w:val="center"/>
              <w:rPr>
                <w:rFonts w:ascii="Verdana" w:eastAsia="Times New Roman" w:hAnsi="Verdana" w:cs="Arial"/>
                <w:b/>
                <w:color w:val="002060"/>
                <w:sz w:val="16"/>
                <w:szCs w:val="16"/>
                <w:lang w:val="en-GB"/>
              </w:rPr>
            </w:pPr>
          </w:p>
        </w:tc>
        <w:tc>
          <w:tcPr>
            <w:tcW w:w="2520" w:type="dxa"/>
            <w:shd w:val="clear" w:color="auto" w:fill="FFFF00"/>
            <w:vAlign w:val="center"/>
          </w:tcPr>
          <w:p w14:paraId="3DAC65F5" w14:textId="77777777" w:rsidR="00BD1C4F" w:rsidRPr="00DC2670" w:rsidRDefault="00BD1C4F" w:rsidP="00A154C6">
            <w:pPr>
              <w:spacing w:after="120" w:line="240" w:lineRule="auto"/>
              <w:ind w:right="28"/>
              <w:jc w:val="center"/>
              <w:rPr>
                <w:rFonts w:ascii="Verdana" w:eastAsia="Times New Roman" w:hAnsi="Verdana" w:cs="Arial"/>
                <w:b/>
                <w:color w:val="002060"/>
                <w:sz w:val="16"/>
                <w:szCs w:val="16"/>
                <w:lang w:val="en-GB"/>
              </w:rPr>
            </w:pPr>
          </w:p>
        </w:tc>
      </w:tr>
      <w:tr w:rsidR="00BD1C4F" w14:paraId="71520AE4" w14:textId="77777777" w:rsidTr="00A154C6">
        <w:trPr>
          <w:gridAfter w:val="1"/>
          <w:wAfter w:w="24" w:type="dxa"/>
        </w:trPr>
        <w:tc>
          <w:tcPr>
            <w:tcW w:w="1496" w:type="dxa"/>
            <w:vMerge/>
            <w:shd w:val="clear" w:color="auto" w:fill="D5DCE4" w:themeFill="text2" w:themeFillTint="33"/>
            <w:vAlign w:val="center"/>
          </w:tcPr>
          <w:p w14:paraId="65A8CB12" w14:textId="77777777" w:rsidR="00BD1C4F" w:rsidRPr="00DC2670" w:rsidRDefault="00BD1C4F" w:rsidP="00A154C6">
            <w:pPr>
              <w:spacing w:after="0" w:line="240" w:lineRule="auto"/>
              <w:jc w:val="center"/>
              <w:rPr>
                <w:rFonts w:ascii="Calibri" w:eastAsia="Times New Roman" w:hAnsi="Calibri" w:cs="Times New Roman"/>
                <w:color w:val="000000"/>
                <w:sz w:val="16"/>
                <w:szCs w:val="16"/>
                <w:lang w:val="en-GB" w:eastAsia="en-GB"/>
              </w:rPr>
            </w:pPr>
          </w:p>
        </w:tc>
        <w:tc>
          <w:tcPr>
            <w:tcW w:w="3676" w:type="dxa"/>
            <w:gridSpan w:val="2"/>
            <w:shd w:val="clear" w:color="auto" w:fill="D9D9D9" w:themeFill="background1" w:themeFillShade="D9"/>
            <w:vAlign w:val="center"/>
          </w:tcPr>
          <w:p w14:paraId="178355B9"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IE" w:eastAsia="en-GB"/>
              </w:rPr>
            </w:pPr>
            <w:r w:rsidRPr="00DC2670">
              <w:rPr>
                <w:rFonts w:ascii="Calibri" w:eastAsia="Times New Roman" w:hAnsi="Calibri" w:cs="Times New Roman"/>
                <w:b/>
                <w:bCs/>
                <w:color w:val="000000"/>
                <w:sz w:val="16"/>
                <w:szCs w:val="16"/>
                <w:lang w:val="en-GB" w:eastAsia="en-GB"/>
              </w:rPr>
              <w:t>European Student Identifier (ESI</w:t>
            </w:r>
            <w:r w:rsidRPr="00DC2670">
              <w:rPr>
                <w:rFonts w:ascii="Calibri" w:eastAsia="Times New Roman" w:hAnsi="Calibri" w:cs="Times New Roman"/>
                <w:b/>
                <w:bCs/>
                <w:color w:val="000000"/>
                <w:sz w:val="16"/>
                <w:szCs w:val="16"/>
                <w:lang w:val="en-IE" w:eastAsia="en-GB"/>
              </w:rPr>
              <w:t>)</w:t>
            </w:r>
            <w:r w:rsidRPr="00DC2670">
              <w:rPr>
                <w:rFonts w:ascii="Calibri" w:eastAsia="Times New Roman" w:hAnsi="Calibri" w:cs="Times New Roman"/>
                <w:b/>
                <w:bCs/>
                <w:color w:val="000000"/>
                <w:sz w:val="16"/>
                <w:szCs w:val="16"/>
                <w:lang w:val="en-GB" w:eastAsia="en-GB"/>
              </w:rPr>
              <w:br/>
            </w:r>
            <w:r w:rsidRPr="00DC2670">
              <w:rPr>
                <w:rFonts w:ascii="Calibri" w:eastAsia="Times New Roman" w:hAnsi="Calibri" w:cs="Times New Roman"/>
                <w:bCs/>
                <w:color w:val="000000"/>
                <w:sz w:val="16"/>
                <w:szCs w:val="16"/>
                <w:lang w:val="en-GB" w:eastAsia="en-GB"/>
              </w:rPr>
              <w:t>[Unique electronic identifier for mobile students]</w:t>
            </w:r>
          </w:p>
        </w:tc>
        <w:tc>
          <w:tcPr>
            <w:tcW w:w="1520" w:type="dxa"/>
            <w:gridSpan w:val="2"/>
            <w:shd w:val="clear" w:color="auto" w:fill="D9D9D9" w:themeFill="background1" w:themeFillShade="D9"/>
            <w:vAlign w:val="center"/>
          </w:tcPr>
          <w:p w14:paraId="247C4811"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Level of education</w:t>
            </w:r>
            <w:r w:rsidRPr="00DC2670">
              <w:rPr>
                <w:rFonts w:ascii="Calibri" w:eastAsia="Times New Roman" w:hAnsi="Calibri" w:cs="Times New Roman"/>
                <w:b/>
                <w:bCs/>
                <w:color w:val="000000"/>
                <w:sz w:val="16"/>
                <w:szCs w:val="16"/>
                <w:lang w:val="en-GB" w:eastAsia="en-GB"/>
              </w:rPr>
              <w:br/>
              <w:t>(EQF level)</w:t>
            </w:r>
          </w:p>
        </w:tc>
        <w:tc>
          <w:tcPr>
            <w:tcW w:w="1613" w:type="dxa"/>
            <w:gridSpan w:val="2"/>
            <w:shd w:val="clear" w:color="auto" w:fill="D9D9D9" w:themeFill="background1" w:themeFillShade="D9"/>
            <w:vAlign w:val="center"/>
          </w:tcPr>
          <w:p w14:paraId="4EE56DF2"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Field of education</w:t>
            </w:r>
          </w:p>
          <w:p w14:paraId="52B7B87A"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(ISCED code)</w:t>
            </w:r>
          </w:p>
        </w:tc>
        <w:tc>
          <w:tcPr>
            <w:tcW w:w="2520" w:type="dxa"/>
            <w:shd w:val="clear" w:color="auto" w:fill="D9D9D9" w:themeFill="background1" w:themeFillShade="D9"/>
            <w:vAlign w:val="center"/>
          </w:tcPr>
          <w:p w14:paraId="6D2CF8CF"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GB" w:eastAsia="en-GB"/>
              </w:rPr>
            </w:pPr>
            <w:r w:rsidRPr="00DC2670">
              <w:rPr>
                <w:bCs/>
                <w:sz w:val="16"/>
                <w:szCs w:val="16"/>
                <w:lang w:val="en-GB"/>
              </w:rPr>
              <w:t>&lt;</w:t>
            </w:r>
            <w:r w:rsidRPr="00DC2670">
              <w:rPr>
                <w:rFonts w:ascii="Calibri" w:eastAsia="Times New Roman" w:hAnsi="Calibri" w:cs="Times New Roman"/>
                <w:b/>
                <w:bCs/>
                <w:color w:val="000000"/>
                <w:sz w:val="16"/>
                <w:szCs w:val="16"/>
                <w:lang w:val="en-GB" w:eastAsia="en-GB"/>
              </w:rPr>
              <w:t xml:space="preserve">Field of education </w:t>
            </w:r>
            <w:r w:rsidRPr="00DC2670">
              <w:rPr>
                <w:rFonts w:ascii="Calibri" w:eastAsia="Times New Roman" w:hAnsi="Calibri" w:cs="Times New Roman"/>
                <w:b/>
                <w:bCs/>
                <w:color w:val="000000"/>
                <w:sz w:val="16"/>
                <w:szCs w:val="16"/>
                <w:lang w:val="en-GB" w:eastAsia="en-GB"/>
              </w:rPr>
              <w:br/>
              <w:t>(clarification)</w:t>
            </w:r>
            <w:r w:rsidRPr="00DC2670">
              <w:rPr>
                <w:bCs/>
                <w:sz w:val="16"/>
                <w:szCs w:val="16"/>
                <w:lang w:val="en-GB"/>
              </w:rPr>
              <w:t>&gt;</w:t>
            </w:r>
          </w:p>
        </w:tc>
      </w:tr>
      <w:tr w:rsidR="00BD1C4F" w14:paraId="066CC29F" w14:textId="77777777" w:rsidTr="00A154C6">
        <w:trPr>
          <w:gridAfter w:val="1"/>
          <w:wAfter w:w="24" w:type="dxa"/>
        </w:trPr>
        <w:tc>
          <w:tcPr>
            <w:tcW w:w="1496" w:type="dxa"/>
            <w:vMerge/>
            <w:shd w:val="clear" w:color="auto" w:fill="D5DCE4" w:themeFill="text2" w:themeFillTint="33"/>
            <w:vAlign w:val="center"/>
          </w:tcPr>
          <w:p w14:paraId="7378CA08" w14:textId="77777777" w:rsidR="00BD1C4F" w:rsidRPr="00DC2670" w:rsidRDefault="00BD1C4F" w:rsidP="00A154C6">
            <w:pPr>
              <w:spacing w:after="0" w:line="240" w:lineRule="auto"/>
              <w:jc w:val="center"/>
              <w:rPr>
                <w:rFonts w:ascii="Calibri" w:eastAsia="Times New Roman" w:hAnsi="Calibri" w:cs="Times New Roman"/>
                <w:color w:val="000000"/>
                <w:sz w:val="16"/>
                <w:szCs w:val="16"/>
                <w:lang w:val="en-GB" w:eastAsia="en-GB"/>
              </w:rPr>
            </w:pPr>
          </w:p>
        </w:tc>
        <w:tc>
          <w:tcPr>
            <w:tcW w:w="3676" w:type="dxa"/>
            <w:gridSpan w:val="2"/>
            <w:vAlign w:val="center"/>
          </w:tcPr>
          <w:p w14:paraId="7BEB82D3" w14:textId="77777777" w:rsidR="00BD1C4F" w:rsidRPr="00DC2670" w:rsidRDefault="00BD1C4F" w:rsidP="00A154C6">
            <w:pPr>
              <w:spacing w:after="120" w:line="240" w:lineRule="auto"/>
              <w:ind w:right="28"/>
              <w:jc w:val="center"/>
              <w:rPr>
                <w:rFonts w:ascii="Verdana" w:eastAsia="Times New Roman" w:hAnsi="Verdana" w:cs="Arial"/>
                <w:b/>
                <w:color w:val="002060"/>
                <w:sz w:val="16"/>
                <w:szCs w:val="16"/>
                <w:lang w:val="en-GB"/>
              </w:rPr>
            </w:pPr>
          </w:p>
        </w:tc>
        <w:tc>
          <w:tcPr>
            <w:tcW w:w="1520" w:type="dxa"/>
            <w:gridSpan w:val="2"/>
            <w:vAlign w:val="center"/>
          </w:tcPr>
          <w:p w14:paraId="1506C47A" w14:textId="77777777" w:rsidR="00BD1C4F" w:rsidRPr="00DC2670" w:rsidRDefault="00BD1C4F" w:rsidP="00A154C6">
            <w:pPr>
              <w:spacing w:after="120" w:line="240" w:lineRule="auto"/>
              <w:ind w:right="28"/>
              <w:jc w:val="center"/>
              <w:rPr>
                <w:rFonts w:ascii="Verdana" w:eastAsia="Times New Roman" w:hAnsi="Verdana" w:cs="Arial"/>
                <w:b/>
                <w:color w:val="002060"/>
                <w:sz w:val="16"/>
                <w:szCs w:val="16"/>
                <w:lang w:val="en-GB"/>
              </w:rPr>
            </w:pPr>
          </w:p>
        </w:tc>
        <w:tc>
          <w:tcPr>
            <w:tcW w:w="1613" w:type="dxa"/>
            <w:gridSpan w:val="2"/>
            <w:vAlign w:val="center"/>
          </w:tcPr>
          <w:p w14:paraId="3FAC3E7B" w14:textId="77777777" w:rsidR="00BD1C4F" w:rsidRPr="00DC2670" w:rsidRDefault="00BD1C4F" w:rsidP="00A154C6">
            <w:pPr>
              <w:spacing w:after="120" w:line="240" w:lineRule="auto"/>
              <w:ind w:right="28"/>
              <w:jc w:val="center"/>
              <w:rPr>
                <w:rFonts w:ascii="Verdana" w:eastAsia="Times New Roman" w:hAnsi="Verdana" w:cs="Arial"/>
                <w:b/>
                <w:color w:val="002060"/>
                <w:sz w:val="16"/>
                <w:szCs w:val="16"/>
                <w:lang w:val="is-IS"/>
              </w:rPr>
            </w:pPr>
          </w:p>
        </w:tc>
        <w:tc>
          <w:tcPr>
            <w:tcW w:w="2520" w:type="dxa"/>
            <w:vAlign w:val="center"/>
          </w:tcPr>
          <w:p w14:paraId="4DE5DD6F" w14:textId="77777777" w:rsidR="00BD1C4F" w:rsidRPr="00DC2670" w:rsidRDefault="00BD1C4F" w:rsidP="00A154C6">
            <w:pPr>
              <w:spacing w:after="120" w:line="240" w:lineRule="auto"/>
              <w:ind w:right="28"/>
              <w:jc w:val="center"/>
              <w:rPr>
                <w:rFonts w:ascii="Verdana" w:eastAsia="Times New Roman" w:hAnsi="Verdana" w:cs="Arial"/>
                <w:b/>
                <w:color w:val="002060"/>
                <w:sz w:val="16"/>
                <w:szCs w:val="16"/>
                <w:lang w:val="en-GB"/>
              </w:rPr>
            </w:pPr>
          </w:p>
        </w:tc>
      </w:tr>
      <w:tr w:rsidR="00BD1C4F" w14:paraId="22E6178C" w14:textId="77777777" w:rsidTr="00A154C6">
        <w:trPr>
          <w:gridAfter w:val="1"/>
          <w:wAfter w:w="29" w:type="dxa"/>
        </w:trPr>
        <w:tc>
          <w:tcPr>
            <w:tcW w:w="1496" w:type="dxa"/>
            <w:vMerge w:val="restart"/>
            <w:shd w:val="clear" w:color="auto" w:fill="D5DCE4" w:themeFill="text2" w:themeFillTint="33"/>
            <w:vAlign w:val="center"/>
          </w:tcPr>
          <w:p w14:paraId="1572F254"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Sending Institution</w:t>
            </w:r>
          </w:p>
          <w:p w14:paraId="75C74C91"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GB" w:eastAsia="en-GB"/>
              </w:rPr>
            </w:pPr>
          </w:p>
        </w:tc>
        <w:tc>
          <w:tcPr>
            <w:tcW w:w="1965" w:type="dxa"/>
            <w:shd w:val="clear" w:color="auto" w:fill="D0CECE" w:themeFill="background2" w:themeFillShade="E6"/>
            <w:vAlign w:val="center"/>
          </w:tcPr>
          <w:p w14:paraId="79D13E86"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Name</w:t>
            </w:r>
          </w:p>
        </w:tc>
        <w:tc>
          <w:tcPr>
            <w:tcW w:w="1737" w:type="dxa"/>
            <w:gridSpan w:val="2"/>
            <w:shd w:val="clear" w:color="auto" w:fill="D0CECE" w:themeFill="background2" w:themeFillShade="E6"/>
            <w:vAlign w:val="center"/>
          </w:tcPr>
          <w:p w14:paraId="6B589197"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Faculty/Department</w:t>
            </w:r>
          </w:p>
        </w:tc>
        <w:tc>
          <w:tcPr>
            <w:tcW w:w="1494" w:type="dxa"/>
            <w:shd w:val="clear" w:color="auto" w:fill="D0CECE" w:themeFill="background2" w:themeFillShade="E6"/>
            <w:vAlign w:val="center"/>
          </w:tcPr>
          <w:p w14:paraId="3FD631E3"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Erasmus code</w:t>
            </w:r>
          </w:p>
        </w:tc>
        <w:tc>
          <w:tcPr>
            <w:tcW w:w="963" w:type="dxa"/>
            <w:shd w:val="clear" w:color="auto" w:fill="D0CECE" w:themeFill="background2" w:themeFillShade="E6"/>
            <w:vAlign w:val="center"/>
          </w:tcPr>
          <w:p w14:paraId="174497D3"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Country</w:t>
            </w:r>
          </w:p>
        </w:tc>
        <w:tc>
          <w:tcPr>
            <w:tcW w:w="3165" w:type="dxa"/>
            <w:gridSpan w:val="2"/>
            <w:shd w:val="clear" w:color="auto" w:fill="D0CECE" w:themeFill="background2" w:themeFillShade="E6"/>
            <w:vAlign w:val="center"/>
          </w:tcPr>
          <w:p w14:paraId="3D8142A2"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Administrative contact person name; email</w:t>
            </w:r>
          </w:p>
        </w:tc>
      </w:tr>
      <w:tr w:rsidR="00BD1C4F" w14:paraId="04B2A94B" w14:textId="77777777" w:rsidTr="00A154C6">
        <w:trPr>
          <w:gridAfter w:val="1"/>
          <w:wAfter w:w="29" w:type="dxa"/>
        </w:trPr>
        <w:tc>
          <w:tcPr>
            <w:tcW w:w="1496" w:type="dxa"/>
            <w:vMerge/>
            <w:shd w:val="clear" w:color="auto" w:fill="D5DCE4" w:themeFill="text2" w:themeFillTint="33"/>
            <w:vAlign w:val="center"/>
          </w:tcPr>
          <w:p w14:paraId="70220F67" w14:textId="77777777" w:rsidR="00BD1C4F" w:rsidRPr="00DC2670" w:rsidRDefault="00BD1C4F" w:rsidP="00A154C6">
            <w:pPr>
              <w:spacing w:after="0" w:line="240" w:lineRule="auto"/>
              <w:jc w:val="center"/>
              <w:rPr>
                <w:rFonts w:ascii="Calibri" w:eastAsia="Times New Roman" w:hAnsi="Calibri" w:cs="Times New Roman"/>
                <w:color w:val="000000"/>
                <w:sz w:val="16"/>
                <w:szCs w:val="16"/>
                <w:lang w:val="en-GB" w:eastAsia="en-GB"/>
              </w:rPr>
            </w:pPr>
          </w:p>
        </w:tc>
        <w:tc>
          <w:tcPr>
            <w:tcW w:w="1965" w:type="dxa"/>
            <w:vAlign w:val="center"/>
          </w:tcPr>
          <w:p w14:paraId="65B5CF70" w14:textId="77777777" w:rsidR="00BD1C4F" w:rsidRPr="00DC2670" w:rsidRDefault="00BD1C4F" w:rsidP="00A154C6">
            <w:pPr>
              <w:spacing w:after="120" w:line="240" w:lineRule="auto"/>
              <w:ind w:right="28"/>
              <w:jc w:val="center"/>
              <w:rPr>
                <w:rFonts w:ascii="Verdana" w:eastAsia="Times New Roman" w:hAnsi="Verdana" w:cs="Arial"/>
                <w:b/>
                <w:color w:val="002060"/>
                <w:sz w:val="16"/>
                <w:szCs w:val="16"/>
                <w:lang w:val="en-GB"/>
              </w:rPr>
            </w:pPr>
            <w:r w:rsidRPr="00DC2670">
              <w:rPr>
                <w:rFonts w:ascii="Verdana" w:eastAsia="Times New Roman" w:hAnsi="Verdana" w:cs="Arial"/>
                <w:b/>
                <w:color w:val="002060"/>
                <w:sz w:val="16"/>
                <w:szCs w:val="16"/>
                <w:lang w:val="en-GB"/>
              </w:rPr>
              <w:t xml:space="preserve">University of South Bohemia in </w:t>
            </w:r>
            <w:proofErr w:type="spellStart"/>
            <w:r w:rsidRPr="00DC2670">
              <w:rPr>
                <w:rFonts w:ascii="Verdana" w:eastAsia="Times New Roman" w:hAnsi="Verdana" w:cs="Arial"/>
                <w:b/>
                <w:color w:val="002060"/>
                <w:sz w:val="16"/>
                <w:szCs w:val="16"/>
                <w:lang w:val="en-GB"/>
              </w:rPr>
              <w:t>České</w:t>
            </w:r>
            <w:proofErr w:type="spellEnd"/>
            <w:r w:rsidRPr="00DC2670">
              <w:rPr>
                <w:rFonts w:ascii="Verdana" w:eastAsia="Times New Roman" w:hAnsi="Verdana" w:cs="Arial"/>
                <w:b/>
                <w:color w:val="002060"/>
                <w:sz w:val="16"/>
                <w:szCs w:val="16"/>
                <w:lang w:val="en-GB"/>
              </w:rPr>
              <w:t xml:space="preserve"> Budějovice</w:t>
            </w:r>
          </w:p>
        </w:tc>
        <w:tc>
          <w:tcPr>
            <w:tcW w:w="1737" w:type="dxa"/>
            <w:gridSpan w:val="2"/>
            <w:vAlign w:val="center"/>
          </w:tcPr>
          <w:p w14:paraId="0AE3E09F" w14:textId="77777777" w:rsidR="00BD1C4F" w:rsidRPr="00DC2670" w:rsidRDefault="00BD1C4F" w:rsidP="00A154C6">
            <w:pPr>
              <w:spacing w:after="120" w:line="240" w:lineRule="auto"/>
              <w:ind w:right="28"/>
              <w:jc w:val="center"/>
              <w:rPr>
                <w:rFonts w:ascii="Verdana" w:eastAsia="Times New Roman" w:hAnsi="Verdana" w:cs="Arial"/>
                <w:b/>
                <w:color w:val="002060"/>
                <w:sz w:val="16"/>
                <w:szCs w:val="16"/>
                <w:lang w:val="en-GB"/>
              </w:rPr>
            </w:pPr>
            <w:r w:rsidRPr="00DC2670">
              <w:rPr>
                <w:rFonts w:ascii="Verdana" w:eastAsia="Times New Roman" w:hAnsi="Verdana" w:cs="Arial"/>
                <w:b/>
                <w:color w:val="002060"/>
                <w:sz w:val="16"/>
                <w:szCs w:val="16"/>
                <w:lang w:val="en-GB"/>
              </w:rPr>
              <w:t>Faculty of Health and Social Sciences</w:t>
            </w:r>
          </w:p>
        </w:tc>
        <w:tc>
          <w:tcPr>
            <w:tcW w:w="1494" w:type="dxa"/>
            <w:vAlign w:val="center"/>
          </w:tcPr>
          <w:p w14:paraId="632CDA93" w14:textId="77777777" w:rsidR="00BD1C4F" w:rsidRPr="00DC2670" w:rsidRDefault="00BD1C4F" w:rsidP="00A154C6">
            <w:pPr>
              <w:spacing w:after="120" w:line="240" w:lineRule="auto"/>
              <w:ind w:right="28"/>
              <w:jc w:val="center"/>
              <w:rPr>
                <w:rFonts w:ascii="Verdana" w:eastAsia="Times New Roman" w:hAnsi="Verdana" w:cs="Arial"/>
                <w:b/>
                <w:color w:val="002060"/>
                <w:sz w:val="16"/>
                <w:szCs w:val="16"/>
                <w:lang w:val="en-GB"/>
              </w:rPr>
            </w:pPr>
            <w:r w:rsidRPr="00DC2670">
              <w:rPr>
                <w:rFonts w:ascii="Verdana" w:eastAsia="Times New Roman" w:hAnsi="Verdana" w:cs="Arial"/>
                <w:b/>
                <w:color w:val="002060"/>
                <w:sz w:val="16"/>
                <w:szCs w:val="16"/>
                <w:lang w:val="en-GB"/>
              </w:rPr>
              <w:t>CZ CESKE01</w:t>
            </w:r>
          </w:p>
        </w:tc>
        <w:tc>
          <w:tcPr>
            <w:tcW w:w="963" w:type="dxa"/>
            <w:vAlign w:val="center"/>
          </w:tcPr>
          <w:p w14:paraId="4ACA16B0" w14:textId="77777777" w:rsidR="00BD1C4F" w:rsidRPr="00DC2670" w:rsidRDefault="00BD1C4F" w:rsidP="00A154C6">
            <w:pPr>
              <w:spacing w:after="120" w:line="240" w:lineRule="auto"/>
              <w:ind w:right="28"/>
              <w:jc w:val="center"/>
              <w:rPr>
                <w:rFonts w:ascii="Verdana" w:eastAsia="Times New Roman" w:hAnsi="Verdana" w:cs="Arial"/>
                <w:b/>
                <w:color w:val="002060"/>
                <w:sz w:val="16"/>
                <w:szCs w:val="16"/>
                <w:lang w:val="en-GB"/>
              </w:rPr>
            </w:pPr>
            <w:r w:rsidRPr="00DC2670">
              <w:rPr>
                <w:rFonts w:ascii="Verdana" w:eastAsia="Times New Roman" w:hAnsi="Verdana" w:cs="Arial"/>
                <w:b/>
                <w:color w:val="002060"/>
                <w:sz w:val="16"/>
                <w:szCs w:val="16"/>
                <w:lang w:val="en-GB"/>
              </w:rPr>
              <w:t>CZ</w:t>
            </w:r>
          </w:p>
        </w:tc>
        <w:tc>
          <w:tcPr>
            <w:tcW w:w="3165" w:type="dxa"/>
            <w:gridSpan w:val="2"/>
            <w:vAlign w:val="center"/>
          </w:tcPr>
          <w:p w14:paraId="45D53D3F" w14:textId="77777777" w:rsidR="00BD1C4F" w:rsidRPr="00C7427E" w:rsidRDefault="00BD1C4F" w:rsidP="00A154C6">
            <w:pPr>
              <w:spacing w:after="0" w:line="240" w:lineRule="auto"/>
              <w:ind w:right="28"/>
              <w:rPr>
                <w:rFonts w:ascii="Verdana" w:eastAsia="Times New Roman" w:hAnsi="Verdana" w:cs="Arial"/>
                <w:bCs/>
                <w:color w:val="002060"/>
                <w:sz w:val="16"/>
                <w:szCs w:val="16"/>
                <w:lang w:val="en-GB"/>
              </w:rPr>
            </w:pPr>
            <w:r w:rsidRPr="00C7427E">
              <w:rPr>
                <w:rFonts w:ascii="Verdana" w:eastAsia="Times New Roman" w:hAnsi="Verdana" w:cs="Arial"/>
                <w:bCs/>
                <w:color w:val="002060"/>
                <w:sz w:val="16"/>
                <w:szCs w:val="16"/>
                <w:lang w:val="en-GB"/>
              </w:rPr>
              <w:t>Jana Ředinová</w:t>
            </w:r>
          </w:p>
          <w:p w14:paraId="209B7587" w14:textId="77777777" w:rsidR="00BD1C4F" w:rsidRPr="00C7427E" w:rsidRDefault="00BD1C4F" w:rsidP="00A154C6">
            <w:pPr>
              <w:spacing w:after="0" w:line="240" w:lineRule="auto"/>
              <w:ind w:right="28"/>
              <w:rPr>
                <w:rFonts w:ascii="Verdana" w:eastAsia="Times New Roman" w:hAnsi="Verdana" w:cs="Arial"/>
                <w:bCs/>
                <w:color w:val="002060"/>
                <w:sz w:val="16"/>
                <w:szCs w:val="16"/>
                <w:lang w:val="en-GB"/>
              </w:rPr>
            </w:pPr>
            <w:r w:rsidRPr="00C7427E">
              <w:rPr>
                <w:rFonts w:ascii="Verdana" w:eastAsia="Times New Roman" w:hAnsi="Verdana" w:cs="Arial"/>
                <w:bCs/>
                <w:color w:val="002060"/>
                <w:sz w:val="16"/>
                <w:szCs w:val="16"/>
                <w:lang w:val="en-GB"/>
              </w:rPr>
              <w:t>Faculty Erasmus coordinator</w:t>
            </w:r>
          </w:p>
          <w:p w14:paraId="06F87524" w14:textId="77777777" w:rsidR="00BD1C4F" w:rsidRPr="00DC2670" w:rsidRDefault="00BD1C4F" w:rsidP="00A154C6">
            <w:pPr>
              <w:spacing w:after="0" w:line="240" w:lineRule="auto"/>
              <w:ind w:right="28"/>
              <w:rPr>
                <w:rFonts w:ascii="Verdana" w:eastAsia="Times New Roman" w:hAnsi="Verdana" w:cs="Arial"/>
                <w:b/>
                <w:color w:val="002060"/>
                <w:sz w:val="16"/>
                <w:szCs w:val="16"/>
                <w:lang w:val="en-GB"/>
              </w:rPr>
            </w:pPr>
            <w:r w:rsidRPr="00C7427E">
              <w:rPr>
                <w:rFonts w:ascii="Verdana" w:eastAsia="Times New Roman" w:hAnsi="Verdana" w:cs="Arial"/>
                <w:bCs/>
                <w:color w:val="002060"/>
                <w:sz w:val="16"/>
                <w:szCs w:val="16"/>
                <w:lang w:val="en-GB"/>
              </w:rPr>
              <w:t>E/ redinova@zsf.jcu.cz</w:t>
            </w:r>
          </w:p>
        </w:tc>
      </w:tr>
      <w:tr w:rsidR="00BD1C4F" w14:paraId="247FA846" w14:textId="77777777" w:rsidTr="00A154C6">
        <w:trPr>
          <w:gridAfter w:val="1"/>
          <w:wAfter w:w="29" w:type="dxa"/>
        </w:trPr>
        <w:tc>
          <w:tcPr>
            <w:tcW w:w="1496" w:type="dxa"/>
            <w:vMerge w:val="restart"/>
            <w:shd w:val="clear" w:color="auto" w:fill="D5DCE4" w:themeFill="text2" w:themeFillTint="33"/>
            <w:vAlign w:val="center"/>
          </w:tcPr>
          <w:p w14:paraId="55155319"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Receiving Institution</w:t>
            </w:r>
          </w:p>
          <w:p w14:paraId="2E21D068"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GB" w:eastAsia="en-GB"/>
              </w:rPr>
            </w:pPr>
          </w:p>
        </w:tc>
        <w:tc>
          <w:tcPr>
            <w:tcW w:w="1965" w:type="dxa"/>
            <w:shd w:val="clear" w:color="auto" w:fill="D0CECE" w:themeFill="background2" w:themeFillShade="E6"/>
            <w:vAlign w:val="center"/>
          </w:tcPr>
          <w:p w14:paraId="6244F5F4"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Name</w:t>
            </w:r>
          </w:p>
        </w:tc>
        <w:tc>
          <w:tcPr>
            <w:tcW w:w="1737" w:type="dxa"/>
            <w:gridSpan w:val="2"/>
            <w:shd w:val="clear" w:color="auto" w:fill="D0CECE" w:themeFill="background2" w:themeFillShade="E6"/>
            <w:vAlign w:val="center"/>
          </w:tcPr>
          <w:p w14:paraId="0A9C791F"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&lt;Faculty/Department&gt;</w:t>
            </w:r>
          </w:p>
        </w:tc>
        <w:tc>
          <w:tcPr>
            <w:tcW w:w="1494" w:type="dxa"/>
            <w:shd w:val="clear" w:color="auto" w:fill="D0CECE" w:themeFill="background2" w:themeFillShade="E6"/>
            <w:vAlign w:val="center"/>
          </w:tcPr>
          <w:p w14:paraId="2FDF47D2"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Erasmus code</w:t>
            </w:r>
          </w:p>
        </w:tc>
        <w:tc>
          <w:tcPr>
            <w:tcW w:w="963" w:type="dxa"/>
            <w:shd w:val="clear" w:color="auto" w:fill="D0CECE" w:themeFill="background2" w:themeFillShade="E6"/>
            <w:vAlign w:val="center"/>
          </w:tcPr>
          <w:p w14:paraId="23D3078D"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Country</w:t>
            </w:r>
          </w:p>
        </w:tc>
        <w:tc>
          <w:tcPr>
            <w:tcW w:w="3165" w:type="dxa"/>
            <w:gridSpan w:val="2"/>
            <w:shd w:val="clear" w:color="auto" w:fill="D0CECE" w:themeFill="background2" w:themeFillShade="E6"/>
            <w:vAlign w:val="center"/>
          </w:tcPr>
          <w:p w14:paraId="71D571E7" w14:textId="77777777" w:rsidR="00BD1C4F" w:rsidRPr="00DC2670" w:rsidRDefault="00BD1C4F" w:rsidP="00A154C6">
            <w:pPr>
              <w:spacing w:after="0" w:line="240" w:lineRule="auto"/>
              <w:jc w:val="center"/>
              <w:rPr>
                <w:rFonts w:ascii="Calibri" w:eastAsia="Times New Roman" w:hAnsi="Calibri" w:cs="Times New Roman"/>
                <w:b/>
                <w:bCs/>
                <w:color w:val="000000"/>
                <w:sz w:val="16"/>
                <w:szCs w:val="16"/>
                <w:lang w:val="en-GB" w:eastAsia="en-GB"/>
              </w:rPr>
            </w:pPr>
            <w:r w:rsidRPr="00DC2670">
              <w:rPr>
                <w:rFonts w:ascii="Calibri" w:eastAsia="Times New Roman" w:hAnsi="Calibri" w:cs="Times New Roman"/>
                <w:b/>
                <w:bCs/>
                <w:color w:val="000000"/>
                <w:sz w:val="16"/>
                <w:szCs w:val="16"/>
                <w:lang w:val="en-GB" w:eastAsia="en-GB"/>
              </w:rPr>
              <w:t>Administrative contact person name; email</w:t>
            </w:r>
          </w:p>
        </w:tc>
      </w:tr>
      <w:tr w:rsidR="00BD1C4F" w14:paraId="1B78DD07" w14:textId="77777777" w:rsidTr="00A154C6">
        <w:trPr>
          <w:gridAfter w:val="1"/>
          <w:wAfter w:w="29" w:type="dxa"/>
        </w:trPr>
        <w:tc>
          <w:tcPr>
            <w:tcW w:w="1496" w:type="dxa"/>
            <w:vMerge/>
            <w:shd w:val="clear" w:color="auto" w:fill="D5DCE4" w:themeFill="text2" w:themeFillTint="33"/>
            <w:vAlign w:val="center"/>
          </w:tcPr>
          <w:p w14:paraId="50675AEC" w14:textId="77777777" w:rsidR="00BD1C4F" w:rsidRPr="00DC2670" w:rsidRDefault="00BD1C4F" w:rsidP="00A154C6">
            <w:pPr>
              <w:spacing w:after="0" w:line="240" w:lineRule="auto"/>
              <w:jc w:val="center"/>
              <w:rPr>
                <w:rFonts w:ascii="Calibri" w:eastAsia="Times New Roman" w:hAnsi="Calibri" w:cs="Times New Roman"/>
                <w:color w:val="000000"/>
                <w:sz w:val="16"/>
                <w:szCs w:val="16"/>
                <w:lang w:val="en-GB" w:eastAsia="en-GB"/>
              </w:rPr>
            </w:pPr>
          </w:p>
        </w:tc>
        <w:tc>
          <w:tcPr>
            <w:tcW w:w="1965" w:type="dxa"/>
            <w:vAlign w:val="center"/>
          </w:tcPr>
          <w:p w14:paraId="2817F33E" w14:textId="77777777" w:rsidR="00BD1C4F" w:rsidRPr="00DC2670" w:rsidRDefault="00BD1C4F" w:rsidP="00A154C6">
            <w:pPr>
              <w:spacing w:after="120" w:line="240" w:lineRule="auto"/>
              <w:ind w:right="28"/>
              <w:jc w:val="center"/>
              <w:rPr>
                <w:rFonts w:ascii="Verdana" w:eastAsia="Times New Roman" w:hAnsi="Verdana" w:cs="Arial"/>
                <w:b/>
                <w:color w:val="002060"/>
                <w:sz w:val="16"/>
                <w:szCs w:val="16"/>
                <w:lang w:val="en-GB"/>
              </w:rPr>
            </w:pPr>
          </w:p>
        </w:tc>
        <w:tc>
          <w:tcPr>
            <w:tcW w:w="1737" w:type="dxa"/>
            <w:gridSpan w:val="2"/>
            <w:vAlign w:val="center"/>
          </w:tcPr>
          <w:p w14:paraId="39DB4D64" w14:textId="77777777" w:rsidR="00BD1C4F" w:rsidRPr="00DC2670" w:rsidRDefault="00BD1C4F" w:rsidP="00A154C6">
            <w:pPr>
              <w:spacing w:after="120" w:line="240" w:lineRule="auto"/>
              <w:ind w:right="28"/>
              <w:jc w:val="center"/>
              <w:rPr>
                <w:rFonts w:ascii="Verdana" w:eastAsia="Times New Roman" w:hAnsi="Verdana" w:cs="Arial"/>
                <w:b/>
                <w:color w:val="002060"/>
                <w:sz w:val="16"/>
                <w:szCs w:val="16"/>
                <w:lang w:val="en-GB"/>
              </w:rPr>
            </w:pPr>
          </w:p>
        </w:tc>
        <w:tc>
          <w:tcPr>
            <w:tcW w:w="1494" w:type="dxa"/>
            <w:vAlign w:val="center"/>
          </w:tcPr>
          <w:p w14:paraId="2D34D430" w14:textId="77777777" w:rsidR="00BD1C4F" w:rsidRPr="00DC2670" w:rsidRDefault="00BD1C4F" w:rsidP="00A154C6">
            <w:pPr>
              <w:spacing w:after="120" w:line="240" w:lineRule="auto"/>
              <w:ind w:right="28"/>
              <w:jc w:val="center"/>
              <w:rPr>
                <w:rFonts w:ascii="Verdana" w:eastAsia="Times New Roman" w:hAnsi="Verdana" w:cs="Arial"/>
                <w:b/>
                <w:color w:val="002060"/>
                <w:sz w:val="16"/>
                <w:szCs w:val="16"/>
                <w:lang w:val="en-GB"/>
              </w:rPr>
            </w:pPr>
          </w:p>
        </w:tc>
        <w:tc>
          <w:tcPr>
            <w:tcW w:w="963" w:type="dxa"/>
            <w:vAlign w:val="center"/>
          </w:tcPr>
          <w:p w14:paraId="5EBD0DA0" w14:textId="77777777" w:rsidR="00BD1C4F" w:rsidRPr="00DC2670" w:rsidRDefault="00BD1C4F" w:rsidP="00A154C6">
            <w:pPr>
              <w:spacing w:after="120" w:line="240" w:lineRule="auto"/>
              <w:ind w:right="28"/>
              <w:jc w:val="center"/>
              <w:rPr>
                <w:rFonts w:ascii="Verdana" w:eastAsia="Times New Roman" w:hAnsi="Verdana" w:cs="Arial"/>
                <w:b/>
                <w:color w:val="002060"/>
                <w:sz w:val="16"/>
                <w:szCs w:val="16"/>
                <w:lang w:val="en-GB"/>
              </w:rPr>
            </w:pPr>
          </w:p>
        </w:tc>
        <w:tc>
          <w:tcPr>
            <w:tcW w:w="3165" w:type="dxa"/>
            <w:gridSpan w:val="2"/>
            <w:vAlign w:val="center"/>
          </w:tcPr>
          <w:p w14:paraId="15C0AB50" w14:textId="77777777" w:rsidR="00BD1C4F" w:rsidRPr="00DC2670" w:rsidRDefault="00BD1C4F" w:rsidP="00A154C6">
            <w:pPr>
              <w:spacing w:after="120" w:line="240" w:lineRule="auto"/>
              <w:ind w:right="28"/>
              <w:jc w:val="center"/>
              <w:rPr>
                <w:rFonts w:ascii="Verdana" w:eastAsia="Times New Roman" w:hAnsi="Verdana" w:cs="Arial"/>
                <w:b/>
                <w:color w:val="002060"/>
                <w:sz w:val="16"/>
                <w:szCs w:val="16"/>
                <w:lang w:val="en-GB"/>
              </w:rPr>
            </w:pPr>
          </w:p>
        </w:tc>
      </w:tr>
      <w:tr w:rsidR="00BD1C4F" w14:paraId="2C60D68C" w14:textId="77777777" w:rsidTr="00A154C6">
        <w:tc>
          <w:tcPr>
            <w:tcW w:w="10849" w:type="dxa"/>
            <w:gridSpan w:val="9"/>
            <w:shd w:val="clear" w:color="auto" w:fill="D5DCE4" w:themeFill="text2" w:themeFillTint="33"/>
            <w:vAlign w:val="bottom"/>
          </w:tcPr>
          <w:p w14:paraId="06C41B88" w14:textId="77777777" w:rsidR="00BD1C4F" w:rsidRDefault="00BD1C4F" w:rsidP="00A154C6">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5AEC95F" w14:textId="77777777" w:rsidR="006D3C87" w:rsidRDefault="006D3C87" w:rsidP="00481298">
      <w:pPr>
        <w:spacing w:after="120" w:line="240" w:lineRule="auto"/>
        <w:ind w:right="28"/>
        <w:jc w:val="center"/>
        <w:rPr>
          <w:rFonts w:ascii="Verdana" w:eastAsia="Times New Roman" w:hAnsi="Verdana" w:cs="Arial"/>
          <w:b/>
          <w:color w:val="002060"/>
          <w:sz w:val="24"/>
          <w:szCs w:val="32"/>
          <w:lang w:val="en-GB"/>
        </w:rPr>
      </w:pPr>
    </w:p>
    <w:p w14:paraId="766DD601" w14:textId="21AB31A2" w:rsidR="00481298" w:rsidRPr="006D3C87" w:rsidRDefault="00481298" w:rsidP="006D3C87">
      <w:pPr>
        <w:spacing w:after="120" w:line="240" w:lineRule="auto"/>
        <w:ind w:right="28"/>
        <w:jc w:val="center"/>
        <w:rPr>
          <w:rFonts w:ascii="Verdana" w:eastAsia="Times New Roman" w:hAnsi="Verdana" w:cs="Arial"/>
          <w:b/>
          <w:color w:val="002060"/>
          <w:sz w:val="24"/>
          <w:szCs w:val="32"/>
          <w:lang w:val="en-GB"/>
        </w:rPr>
      </w:pPr>
      <w:r w:rsidRPr="006D3C87">
        <w:rPr>
          <w:rFonts w:ascii="Verdana" w:eastAsia="Times New Roman" w:hAnsi="Verdana" w:cs="Arial"/>
          <w:b/>
          <w:color w:val="002060"/>
          <w:sz w:val="24"/>
          <w:szCs w:val="32"/>
          <w:lang w:val="en-GB"/>
        </w:rPr>
        <w:t>Learning agreement type and mobility duration</w:t>
      </w:r>
    </w:p>
    <w:tbl>
      <w:tblPr>
        <w:tblStyle w:val="Mkatabulky"/>
        <w:tblW w:w="10803" w:type="dxa"/>
        <w:tblInd w:w="-318" w:type="dxa"/>
        <w:tblLook w:val="04A0" w:firstRow="1" w:lastRow="0" w:firstColumn="1" w:lastColumn="0" w:noHBand="0" w:noVBand="1"/>
      </w:tblPr>
      <w:tblGrid>
        <w:gridCol w:w="6380"/>
        <w:gridCol w:w="4423"/>
      </w:tblGrid>
      <w:tr w:rsidR="00481298" w14:paraId="2066B582" w14:textId="77777777" w:rsidTr="00BD1C4F">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423"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BD1C4F">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Odstavecseseznamem"/>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423"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Odstavecseseznamem"/>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Odstavecseseznamem"/>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Odstavecseseznamem"/>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BD1C4F">
        <w:trPr>
          <w:trHeight w:val="198"/>
        </w:trPr>
        <w:tc>
          <w:tcPr>
            <w:tcW w:w="10803"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1EE4F87D" w:rsidR="00481298" w:rsidRPr="00CC671B" w:rsidRDefault="00481298" w:rsidP="00CC671B">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7EAA89CA" w14:textId="264D5DE9"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lastRenderedPageBreak/>
        <w:t>Learning agreement for short-term doctoral mobility</w:t>
      </w:r>
    </w:p>
    <w:p w14:paraId="6F74F36E" w14:textId="77777777" w:rsidR="00481298" w:rsidRPr="00CC671B" w:rsidRDefault="00481298" w:rsidP="00481298">
      <w:pPr>
        <w:spacing w:after="120" w:line="240" w:lineRule="auto"/>
        <w:ind w:right="28"/>
        <w:jc w:val="center"/>
        <w:rPr>
          <w:rFonts w:ascii="Verdana" w:eastAsia="Times New Roman" w:hAnsi="Verdana" w:cs="Arial"/>
          <w:b/>
          <w:color w:val="002060"/>
          <w:sz w:val="14"/>
          <w:szCs w:val="20"/>
          <w:lang w:val="en-GB"/>
        </w:rPr>
      </w:pPr>
    </w:p>
    <w:p w14:paraId="7A7C8A3F" w14:textId="1F3BE917" w:rsidR="00481298" w:rsidRPr="00CC671B" w:rsidRDefault="00481298" w:rsidP="00CC671B">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tbl>
      <w:tblPr>
        <w:tblStyle w:val="Mkatabulky"/>
        <w:tblW w:w="10657"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279"/>
        <w:gridCol w:w="2268"/>
        <w:gridCol w:w="1276"/>
        <w:gridCol w:w="1423"/>
      </w:tblGrid>
      <w:tr w:rsidR="00481298" w14:paraId="0E37ABA5" w14:textId="77777777" w:rsidTr="00CC671B">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27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2268"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CC671B">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279" w:type="dxa"/>
          </w:tcPr>
          <w:p w14:paraId="1E0E886B" w14:textId="77777777" w:rsidR="00481298" w:rsidRDefault="00481298" w:rsidP="008C6E35">
            <w:pPr>
              <w:ind w:right="-993"/>
              <w:rPr>
                <w:rFonts w:cs="Calibri"/>
                <w:b/>
                <w:sz w:val="16"/>
                <w:szCs w:val="16"/>
                <w:lang w:val="en-GB"/>
              </w:rPr>
            </w:pPr>
          </w:p>
        </w:tc>
        <w:tc>
          <w:tcPr>
            <w:tcW w:w="2268" w:type="dxa"/>
          </w:tcPr>
          <w:p w14:paraId="2E9421E0" w14:textId="77777777" w:rsidR="00481298" w:rsidRDefault="00481298" w:rsidP="00CC671B">
            <w:pPr>
              <w:ind w:right="729"/>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CC671B">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279" w:type="dxa"/>
          </w:tcPr>
          <w:p w14:paraId="74A989E1" w14:textId="77777777" w:rsidR="00481298" w:rsidRDefault="00481298" w:rsidP="008C6E35">
            <w:pPr>
              <w:ind w:right="-993"/>
              <w:rPr>
                <w:rFonts w:cs="Calibri"/>
                <w:b/>
                <w:sz w:val="16"/>
                <w:szCs w:val="16"/>
                <w:lang w:val="en-GB"/>
              </w:rPr>
            </w:pPr>
          </w:p>
        </w:tc>
        <w:tc>
          <w:tcPr>
            <w:tcW w:w="2268"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CC671B">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279" w:type="dxa"/>
          </w:tcPr>
          <w:p w14:paraId="7055A0A1" w14:textId="77777777" w:rsidR="00481298" w:rsidRDefault="00481298" w:rsidP="008C6E35">
            <w:pPr>
              <w:ind w:right="-993"/>
              <w:rPr>
                <w:rFonts w:cs="Calibri"/>
                <w:b/>
                <w:sz w:val="16"/>
                <w:szCs w:val="16"/>
                <w:lang w:val="en-GB"/>
              </w:rPr>
            </w:pPr>
          </w:p>
        </w:tc>
        <w:tc>
          <w:tcPr>
            <w:tcW w:w="2268"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CC671B">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279" w:type="dxa"/>
          </w:tcPr>
          <w:p w14:paraId="483BC17F" w14:textId="77777777" w:rsidR="00481298" w:rsidRDefault="00481298" w:rsidP="008C6E35">
            <w:pPr>
              <w:ind w:right="-993"/>
              <w:rPr>
                <w:rFonts w:cs="Calibri"/>
                <w:b/>
                <w:sz w:val="16"/>
                <w:szCs w:val="16"/>
                <w:lang w:val="en-GB"/>
              </w:rPr>
            </w:pPr>
          </w:p>
        </w:tc>
        <w:tc>
          <w:tcPr>
            <w:tcW w:w="2268"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415B55A4" w14:textId="754B2C09" w:rsidR="00CA42FD" w:rsidRDefault="0084370D" w:rsidP="00481298">
      <w:pPr>
        <w:spacing w:after="120" w:line="240" w:lineRule="auto"/>
        <w:ind w:right="28"/>
        <w:rPr>
          <w:rFonts w:ascii="Verdana" w:eastAsia="Times New Roman" w:hAnsi="Verdana" w:cs="Arial"/>
          <w:b/>
          <w:i/>
          <w:color w:val="002060"/>
          <w:sz w:val="24"/>
          <w:szCs w:val="36"/>
          <w:lang w:val="en-GB"/>
        </w:rPr>
      </w:pPr>
      <w:r w:rsidRPr="00AA7215">
        <w:rPr>
          <w:rFonts w:ascii="Verdana" w:eastAsia="Times New Roman" w:hAnsi="Verdana" w:cs="Arial"/>
          <w:b/>
          <w:color w:val="002060"/>
          <w:sz w:val="24"/>
          <w:szCs w:val="36"/>
          <w:lang w:val="en-GB"/>
        </w:rPr>
        <w:t>Commitment of the three parties</w:t>
      </w:r>
    </w:p>
    <w:tbl>
      <w:tblPr>
        <w:tblW w:w="10632" w:type="dxa"/>
        <w:tblInd w:w="-307" w:type="dxa"/>
        <w:tblLayout w:type="fixed"/>
        <w:tblLook w:val="04A0" w:firstRow="1" w:lastRow="0" w:firstColumn="1" w:lastColumn="0" w:noHBand="0" w:noVBand="1"/>
      </w:tblPr>
      <w:tblGrid>
        <w:gridCol w:w="2612"/>
        <w:gridCol w:w="2032"/>
        <w:gridCol w:w="2036"/>
        <w:gridCol w:w="1629"/>
        <w:gridCol w:w="1086"/>
        <w:gridCol w:w="1237"/>
      </w:tblGrid>
      <w:tr w:rsidR="0084370D" w:rsidRPr="00A049C0" w14:paraId="70AB53C3" w14:textId="77777777" w:rsidTr="00BD1C4F">
        <w:trPr>
          <w:trHeight w:val="1237"/>
        </w:trPr>
        <w:tc>
          <w:tcPr>
            <w:tcW w:w="10632" w:type="dxa"/>
            <w:gridSpan w:val="6"/>
            <w:tcBorders>
              <w:top w:val="double" w:sz="6" w:space="0" w:color="auto"/>
              <w:left w:val="double" w:sz="6" w:space="0" w:color="auto"/>
              <w:bottom w:val="double" w:sz="6" w:space="0" w:color="auto"/>
              <w:right w:val="double" w:sz="6" w:space="0" w:color="000000"/>
            </w:tcBorders>
            <w:vAlign w:val="center"/>
            <w:hideMark/>
          </w:tcPr>
          <w:p w14:paraId="38174B2A" w14:textId="77777777" w:rsidR="0084370D" w:rsidRPr="002A00C3" w:rsidRDefault="0084370D" w:rsidP="00CC671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84370D" w:rsidRPr="002A00C3" w14:paraId="24AAB097" w14:textId="77777777" w:rsidTr="00BD1C4F">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77B940F2" w14:textId="77777777" w:rsidR="0084370D" w:rsidRPr="002A00C3" w:rsidRDefault="0084370D" w:rsidP="00CC67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noWrap/>
            <w:vAlign w:val="center"/>
            <w:hideMark/>
          </w:tcPr>
          <w:p w14:paraId="18FD6D57" w14:textId="77777777" w:rsidR="0084370D" w:rsidRPr="002A00C3" w:rsidRDefault="0084370D" w:rsidP="00CC67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4D586BF6" w14:textId="77777777" w:rsidR="0084370D" w:rsidRPr="002A00C3" w:rsidRDefault="0084370D" w:rsidP="00CC67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54328F89" w14:textId="77777777" w:rsidR="0084370D" w:rsidRPr="002A00C3" w:rsidRDefault="0084370D" w:rsidP="00CC67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32B96C70" w14:textId="77777777" w:rsidR="0084370D" w:rsidRPr="002A00C3" w:rsidRDefault="0084370D" w:rsidP="00CC67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237" w:type="dxa"/>
            <w:tcBorders>
              <w:top w:val="double" w:sz="6" w:space="0" w:color="000000"/>
              <w:left w:val="single" w:sz="8" w:space="0" w:color="auto"/>
              <w:bottom w:val="single" w:sz="8" w:space="0" w:color="auto"/>
              <w:right w:val="double" w:sz="6" w:space="0" w:color="000000"/>
            </w:tcBorders>
            <w:vAlign w:val="center"/>
            <w:hideMark/>
          </w:tcPr>
          <w:p w14:paraId="0E81CD39" w14:textId="77777777" w:rsidR="0084370D" w:rsidRPr="002A00C3" w:rsidRDefault="0084370D" w:rsidP="00CC671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84370D" w:rsidRPr="002A00C3" w14:paraId="0BABF2FB" w14:textId="77777777" w:rsidTr="00BD1C4F">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43456320" w14:textId="77777777" w:rsidR="0084370D" w:rsidRPr="002A00C3" w:rsidRDefault="0084370D" w:rsidP="00CC67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hideMark/>
          </w:tcPr>
          <w:p w14:paraId="57F8AD66" w14:textId="77777777" w:rsidR="0084370D" w:rsidRPr="00784E7F" w:rsidRDefault="0084370D" w:rsidP="00CC671B">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7A20F5AC" w14:textId="77777777" w:rsidR="0084370D" w:rsidRPr="002A00C3" w:rsidRDefault="0084370D" w:rsidP="00CC671B">
            <w:pPr>
              <w:spacing w:after="0" w:line="240" w:lineRule="auto"/>
              <w:jc w:val="center"/>
              <w:rPr>
                <w:rFonts w:ascii="Calibri" w:eastAsia="Times New Roman" w:hAnsi="Calibri" w:cs="Times New Roman"/>
                <w:color w:val="000000"/>
                <w:sz w:val="16"/>
                <w:szCs w:val="16"/>
                <w:lang w:val="en-GB" w:eastAsia="en-GB"/>
              </w:rPr>
            </w:pPr>
          </w:p>
          <w:p w14:paraId="5D7DBC99" w14:textId="77777777" w:rsidR="0084370D" w:rsidRPr="002A00C3" w:rsidRDefault="0084370D" w:rsidP="00CC671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3BB90FD3" w14:textId="77777777" w:rsidR="0084370D" w:rsidRPr="002A00C3" w:rsidRDefault="0084370D" w:rsidP="00CC67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45A0EE1D" w14:textId="77777777" w:rsidR="0084370D" w:rsidRPr="002A00C3" w:rsidRDefault="0084370D" w:rsidP="00CC671B">
            <w:pPr>
              <w:spacing w:after="0" w:line="240" w:lineRule="auto"/>
              <w:jc w:val="center"/>
              <w:rPr>
                <w:rFonts w:ascii="Calibri" w:eastAsia="Times New Roman" w:hAnsi="Calibri" w:cs="Times New Roman"/>
                <w:color w:val="000000"/>
                <w:sz w:val="16"/>
                <w:szCs w:val="16"/>
                <w:lang w:val="en-GB" w:eastAsia="en-GB"/>
              </w:rPr>
            </w:pPr>
          </w:p>
        </w:tc>
        <w:tc>
          <w:tcPr>
            <w:tcW w:w="1237" w:type="dxa"/>
            <w:tcBorders>
              <w:top w:val="single" w:sz="8" w:space="0" w:color="auto"/>
              <w:left w:val="nil"/>
              <w:bottom w:val="single" w:sz="8" w:space="0" w:color="auto"/>
              <w:right w:val="double" w:sz="6" w:space="0" w:color="000000"/>
            </w:tcBorders>
            <w:vAlign w:val="center"/>
          </w:tcPr>
          <w:p w14:paraId="49DBADEB" w14:textId="77777777" w:rsidR="0084370D" w:rsidRPr="002A00C3" w:rsidRDefault="0084370D" w:rsidP="00CC671B">
            <w:pPr>
              <w:spacing w:after="0" w:line="240" w:lineRule="auto"/>
              <w:jc w:val="center"/>
              <w:rPr>
                <w:rFonts w:ascii="Calibri" w:eastAsia="Times New Roman" w:hAnsi="Calibri" w:cs="Times New Roman"/>
                <w:b/>
                <w:bCs/>
                <w:color w:val="000000"/>
                <w:sz w:val="16"/>
                <w:szCs w:val="16"/>
                <w:lang w:val="en-GB" w:eastAsia="en-GB"/>
              </w:rPr>
            </w:pPr>
          </w:p>
        </w:tc>
      </w:tr>
      <w:tr w:rsidR="0084370D" w:rsidRPr="00A049C0" w14:paraId="6B7B15D6" w14:textId="77777777" w:rsidTr="00BD1C4F">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5E953C28" w14:textId="77777777" w:rsidR="0084370D" w:rsidRPr="002A00C3" w:rsidRDefault="0084370D" w:rsidP="00CC67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1E31B47B" w14:textId="77777777" w:rsidR="0084370D" w:rsidRPr="002A00C3" w:rsidRDefault="0084370D" w:rsidP="00CC671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noWrap/>
            <w:vAlign w:val="center"/>
            <w:hideMark/>
          </w:tcPr>
          <w:p w14:paraId="73E5A660" w14:textId="77777777" w:rsidR="0084370D" w:rsidRPr="002A00C3" w:rsidRDefault="0084370D" w:rsidP="00CC671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hideMark/>
          </w:tcPr>
          <w:p w14:paraId="4C2CACF5" w14:textId="77777777" w:rsidR="0084370D" w:rsidRPr="002A00C3" w:rsidRDefault="0084370D" w:rsidP="00CC671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noWrap/>
            <w:vAlign w:val="center"/>
            <w:hideMark/>
          </w:tcPr>
          <w:p w14:paraId="68F4050C" w14:textId="77777777" w:rsidR="0084370D" w:rsidRPr="002A00C3" w:rsidRDefault="0084370D" w:rsidP="00CC671B">
            <w:pPr>
              <w:spacing w:after="0" w:line="240" w:lineRule="auto"/>
              <w:jc w:val="center"/>
              <w:rPr>
                <w:rFonts w:ascii="Calibri" w:eastAsia="Times New Roman" w:hAnsi="Calibri" w:cs="Times New Roman"/>
                <w:color w:val="000000"/>
                <w:sz w:val="16"/>
                <w:szCs w:val="16"/>
                <w:lang w:val="en-GB" w:eastAsia="en-GB"/>
              </w:rPr>
            </w:pPr>
          </w:p>
        </w:tc>
        <w:tc>
          <w:tcPr>
            <w:tcW w:w="1237" w:type="dxa"/>
            <w:tcBorders>
              <w:top w:val="single" w:sz="8" w:space="0" w:color="auto"/>
              <w:left w:val="nil"/>
              <w:bottom w:val="single" w:sz="8" w:space="0" w:color="auto"/>
              <w:right w:val="double" w:sz="6" w:space="0" w:color="000000"/>
            </w:tcBorders>
            <w:vAlign w:val="center"/>
            <w:hideMark/>
          </w:tcPr>
          <w:p w14:paraId="74729996" w14:textId="77777777" w:rsidR="0084370D" w:rsidRPr="002A00C3" w:rsidRDefault="0084370D" w:rsidP="00CC671B">
            <w:pPr>
              <w:spacing w:after="0" w:line="240" w:lineRule="auto"/>
              <w:jc w:val="center"/>
              <w:rPr>
                <w:rFonts w:ascii="Calibri" w:eastAsia="Times New Roman" w:hAnsi="Calibri" w:cs="Times New Roman"/>
                <w:b/>
                <w:bCs/>
                <w:color w:val="000000"/>
                <w:sz w:val="16"/>
                <w:szCs w:val="16"/>
                <w:lang w:val="en-GB" w:eastAsia="en-GB"/>
              </w:rPr>
            </w:pPr>
          </w:p>
        </w:tc>
      </w:tr>
      <w:tr w:rsidR="0084370D" w:rsidRPr="00A049C0" w14:paraId="55048300" w14:textId="77777777" w:rsidTr="00BD1C4F">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6C01A6CE" w14:textId="77777777" w:rsidR="0084370D" w:rsidRPr="002A00C3" w:rsidRDefault="0084370D" w:rsidP="00CC67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1669149D" w14:textId="77777777" w:rsidR="0084370D" w:rsidRPr="002A00C3" w:rsidRDefault="0084370D" w:rsidP="00CC671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5848948A" w14:textId="77777777" w:rsidR="0084370D" w:rsidRPr="002A00C3" w:rsidRDefault="0084370D" w:rsidP="00CC671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7377533D" w14:textId="77777777" w:rsidR="0084370D" w:rsidRPr="002A00C3" w:rsidRDefault="0084370D" w:rsidP="00CC671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43C13496" w14:textId="77777777" w:rsidR="0084370D" w:rsidRPr="002A00C3" w:rsidRDefault="0084370D" w:rsidP="00CC671B">
            <w:pPr>
              <w:spacing w:after="0" w:line="240" w:lineRule="auto"/>
              <w:rPr>
                <w:rFonts w:ascii="Calibri" w:eastAsia="Times New Roman" w:hAnsi="Calibri" w:cs="Times New Roman"/>
                <w:color w:val="000000"/>
                <w:sz w:val="16"/>
                <w:szCs w:val="16"/>
                <w:lang w:val="en-GB" w:eastAsia="en-GB"/>
              </w:rPr>
            </w:pPr>
          </w:p>
        </w:tc>
        <w:tc>
          <w:tcPr>
            <w:tcW w:w="1237" w:type="dxa"/>
            <w:tcBorders>
              <w:top w:val="single" w:sz="8" w:space="0" w:color="auto"/>
              <w:left w:val="nil"/>
              <w:bottom w:val="double" w:sz="6" w:space="0" w:color="auto"/>
              <w:right w:val="double" w:sz="6" w:space="0" w:color="000000"/>
            </w:tcBorders>
            <w:vAlign w:val="center"/>
            <w:hideMark/>
          </w:tcPr>
          <w:p w14:paraId="660B27D8" w14:textId="77777777" w:rsidR="0084370D" w:rsidRPr="002A00C3" w:rsidRDefault="0084370D" w:rsidP="00CC671B">
            <w:pPr>
              <w:spacing w:after="0" w:line="240" w:lineRule="auto"/>
              <w:jc w:val="center"/>
              <w:rPr>
                <w:rFonts w:ascii="Calibri" w:eastAsia="Times New Roman" w:hAnsi="Calibri" w:cs="Times New Roman"/>
                <w:b/>
                <w:bCs/>
                <w:color w:val="000000"/>
                <w:sz w:val="16"/>
                <w:szCs w:val="16"/>
                <w:lang w:val="en-GB" w:eastAsia="en-GB"/>
              </w:rPr>
            </w:pPr>
          </w:p>
        </w:tc>
      </w:tr>
    </w:tbl>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2C1638F" w:rsidR="00CC671B" w:rsidRDefault="00CC671B" w:rsidP="00481298">
      <w:pPr>
        <w:spacing w:after="0"/>
        <w:jc w:val="center"/>
        <w:rPr>
          <w:rFonts w:ascii="Verdana" w:eastAsia="Times New Roman" w:hAnsi="Verdana" w:cs="Arial"/>
          <w:b/>
          <w:color w:val="002060"/>
          <w:sz w:val="24"/>
          <w:szCs w:val="36"/>
          <w:lang w:val="en-GB"/>
        </w:rPr>
      </w:pPr>
      <w:r>
        <w:rPr>
          <w:rFonts w:ascii="Verdana" w:eastAsia="Times New Roman" w:hAnsi="Verdana" w:cs="Arial"/>
          <w:b/>
          <w:color w:val="002060"/>
          <w:sz w:val="24"/>
          <w:szCs w:val="36"/>
          <w:lang w:val="en-GB"/>
        </w:rPr>
        <w:br w:type="page"/>
      </w:r>
    </w:p>
    <w:p w14:paraId="001554D2" w14:textId="77777777" w:rsidR="00481298" w:rsidRPr="00AA7215" w:rsidRDefault="00481298" w:rsidP="00481298">
      <w:pPr>
        <w:spacing w:after="0"/>
        <w:jc w:val="center"/>
        <w:rPr>
          <w:rFonts w:ascii="Verdana" w:eastAsia="Times New Roman" w:hAnsi="Verdana" w:cs="Arial"/>
          <w:b/>
          <w:color w:val="002060"/>
          <w:sz w:val="24"/>
          <w:szCs w:val="36"/>
          <w:lang w:val="en-GB"/>
        </w:rPr>
      </w:pPr>
    </w:p>
    <w:p w14:paraId="63A9E991" w14:textId="77777777" w:rsidR="00CC671B" w:rsidRDefault="00CC671B" w:rsidP="00481298">
      <w:pPr>
        <w:spacing w:after="120" w:line="240" w:lineRule="auto"/>
        <w:ind w:right="28"/>
        <w:jc w:val="center"/>
        <w:rPr>
          <w:rFonts w:ascii="Verdana" w:eastAsia="Times New Roman" w:hAnsi="Verdana" w:cs="Arial"/>
          <w:b/>
          <w:color w:val="002060"/>
          <w:sz w:val="24"/>
          <w:szCs w:val="36"/>
          <w:lang w:val="en-GB"/>
        </w:rPr>
      </w:pPr>
      <w:r w:rsidRPr="00481298">
        <w:rPr>
          <w:rFonts w:ascii="Verdana" w:eastAsia="Times New Roman" w:hAnsi="Verdana" w:cs="Arial"/>
          <w:b/>
          <w:color w:val="002060"/>
          <w:sz w:val="32"/>
          <w:szCs w:val="40"/>
          <w:lang w:val="en-GB"/>
        </w:rPr>
        <w:t>Learning agreement for short-term doctoral mobility</w:t>
      </w:r>
      <w:r w:rsidRPr="00AA7215">
        <w:rPr>
          <w:rFonts w:ascii="Verdana" w:eastAsia="Times New Roman" w:hAnsi="Verdana" w:cs="Arial"/>
          <w:b/>
          <w:color w:val="002060"/>
          <w:sz w:val="24"/>
          <w:szCs w:val="36"/>
          <w:lang w:val="en-GB"/>
        </w:rPr>
        <w:t xml:space="preserve"> </w:t>
      </w:r>
    </w:p>
    <w:p w14:paraId="0B503FC9" w14:textId="584FF2B4" w:rsidR="00481298" w:rsidRDefault="00481298" w:rsidP="00CC671B">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2435A398" w14:textId="77777777" w:rsidR="00CC671B" w:rsidRPr="00CC671B" w:rsidRDefault="00CC671B" w:rsidP="00CC671B">
      <w:pPr>
        <w:spacing w:after="120" w:line="240" w:lineRule="auto"/>
        <w:ind w:right="28"/>
        <w:jc w:val="center"/>
        <w:rPr>
          <w:rFonts w:ascii="Verdana" w:eastAsia="Times New Roman" w:hAnsi="Verdana" w:cs="Arial"/>
          <w:b/>
          <w:color w:val="002060"/>
          <w:sz w:val="12"/>
          <w:szCs w:val="18"/>
          <w:lang w:val="en-GB"/>
        </w:rPr>
      </w:pPr>
    </w:p>
    <w:tbl>
      <w:tblPr>
        <w:tblStyle w:val="Mkatabulky"/>
        <w:tblpPr w:leftFromText="180" w:rightFromText="180" w:vertAnchor="text" w:tblpX="-176" w:tblpY="1"/>
        <w:tblOverlap w:val="never"/>
        <w:tblW w:w="104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919"/>
        <w:gridCol w:w="2613"/>
        <w:gridCol w:w="1559"/>
        <w:gridCol w:w="1843"/>
        <w:gridCol w:w="1559"/>
        <w:gridCol w:w="1213"/>
        <w:gridCol w:w="15"/>
      </w:tblGrid>
      <w:tr w:rsidR="00481298" w14:paraId="51B2C747" w14:textId="77777777" w:rsidTr="00CC671B">
        <w:trPr>
          <w:trHeight w:hRule="exact" w:val="537"/>
        </w:trPr>
        <w:tc>
          <w:tcPr>
            <w:tcW w:w="10488" w:type="dxa"/>
            <w:gridSpan w:val="8"/>
            <w:shd w:val="clear" w:color="auto" w:fill="D5DCE4" w:themeFill="text2" w:themeFillTint="33"/>
            <w:vAlign w:val="center"/>
          </w:tcPr>
          <w:p w14:paraId="76811941" w14:textId="62EAEA66" w:rsidR="00481298" w:rsidRDefault="00481298" w:rsidP="00CC671B">
            <w:pPr>
              <w:spacing w:after="0" w:line="240" w:lineRule="auto"/>
              <w:jc w:val="center"/>
              <w:rPr>
                <w:rFonts w:ascii="Calibri" w:eastAsia="Times New Roman" w:hAnsi="Calibri" w:cs="Times New Roman"/>
                <w:b/>
                <w:bCs/>
                <w:color w:val="000000"/>
                <w:sz w:val="16"/>
                <w:szCs w:val="16"/>
                <w:lang w:val="en-GB" w:eastAsia="en-GB"/>
              </w:rPr>
            </w:pPr>
            <w:r w:rsidRPr="00CC671B">
              <w:rPr>
                <w:rFonts w:ascii="Calibri" w:eastAsia="Times New Roman" w:hAnsi="Calibri" w:cs="Times New Roman"/>
                <w:b/>
                <w:color w:val="000000"/>
                <w:sz w:val="18"/>
                <w:szCs w:val="18"/>
                <w:lang w:val="en-GB" w:eastAsia="en-GB"/>
              </w:rPr>
              <w:t xml:space="preserve">Exceptional changes to Table </w:t>
            </w:r>
            <w:r w:rsidR="008C6E35" w:rsidRPr="00CC671B">
              <w:rPr>
                <w:rFonts w:ascii="Calibri" w:eastAsia="Times New Roman" w:hAnsi="Calibri" w:cs="Times New Roman"/>
                <w:b/>
                <w:color w:val="000000"/>
                <w:sz w:val="18"/>
                <w:szCs w:val="18"/>
                <w:lang w:val="en-GB" w:eastAsia="en-GB"/>
              </w:rPr>
              <w:t>E</w:t>
            </w:r>
          </w:p>
        </w:tc>
      </w:tr>
      <w:tr w:rsidR="00CC671B" w14:paraId="125B471D" w14:textId="77777777" w:rsidTr="00CC671B">
        <w:trPr>
          <w:gridAfter w:val="1"/>
          <w:wAfter w:w="15" w:type="dxa"/>
          <w:trHeight w:hRule="exact" w:val="835"/>
        </w:trPr>
        <w:tc>
          <w:tcPr>
            <w:tcW w:w="767" w:type="dxa"/>
            <w:vMerge w:val="restart"/>
            <w:shd w:val="clear" w:color="auto" w:fill="D5DCE4" w:themeFill="text2" w:themeFillTint="33"/>
          </w:tcPr>
          <w:p w14:paraId="5293C197" w14:textId="77777777" w:rsidR="00CC671B" w:rsidRDefault="00CC671B" w:rsidP="008C6E35">
            <w:pPr>
              <w:spacing w:before="240" w:after="0" w:line="480" w:lineRule="auto"/>
              <w:ind w:right="-993"/>
              <w:rPr>
                <w:rFonts w:cs="Calibri"/>
                <w:b/>
                <w:sz w:val="16"/>
                <w:szCs w:val="16"/>
                <w:lang w:val="en-GB"/>
              </w:rPr>
            </w:pPr>
            <w:r>
              <w:rPr>
                <w:rFonts w:cs="Calibri"/>
                <w:b/>
                <w:sz w:val="16"/>
                <w:szCs w:val="16"/>
                <w:lang w:val="en-GB"/>
              </w:rPr>
              <w:t>Table E2</w:t>
            </w:r>
          </w:p>
        </w:tc>
        <w:tc>
          <w:tcPr>
            <w:tcW w:w="919" w:type="dxa"/>
            <w:shd w:val="clear" w:color="auto" w:fill="D0CECE" w:themeFill="background2" w:themeFillShade="E6"/>
          </w:tcPr>
          <w:p w14:paraId="09768CAF" w14:textId="77777777" w:rsidR="00CC671B" w:rsidRPr="00CC671B" w:rsidRDefault="00CC671B" w:rsidP="008C6E35">
            <w:pPr>
              <w:spacing w:after="0" w:line="240" w:lineRule="auto"/>
              <w:ind w:right="-993"/>
              <w:rPr>
                <w:rFonts w:cs="Calibri"/>
                <w:b/>
                <w:sz w:val="14"/>
                <w:szCs w:val="14"/>
                <w:lang w:val="en-GB"/>
              </w:rPr>
            </w:pPr>
            <w:r w:rsidRPr="00CC671B">
              <w:rPr>
                <w:rFonts w:cs="Calibri"/>
                <w:b/>
                <w:sz w:val="14"/>
                <w:szCs w:val="14"/>
                <w:lang w:val="en-GB"/>
              </w:rPr>
              <w:t>Component</w:t>
            </w:r>
          </w:p>
          <w:p w14:paraId="23FFCC59" w14:textId="77777777" w:rsidR="00CC671B" w:rsidRDefault="00CC671B" w:rsidP="008C6E35">
            <w:pPr>
              <w:spacing w:after="0" w:line="240" w:lineRule="auto"/>
              <w:ind w:right="-993"/>
              <w:rPr>
                <w:rFonts w:cs="Calibri"/>
                <w:b/>
                <w:sz w:val="16"/>
                <w:szCs w:val="16"/>
                <w:lang w:val="en-GB"/>
              </w:rPr>
            </w:pPr>
            <w:r w:rsidRPr="00CC671B">
              <w:rPr>
                <w:rFonts w:cs="Calibri"/>
                <w:b/>
                <w:sz w:val="14"/>
                <w:szCs w:val="14"/>
                <w:lang w:val="en-GB"/>
              </w:rPr>
              <w:t xml:space="preserve">code </w:t>
            </w:r>
            <w:r w:rsidRPr="00CC671B">
              <w:rPr>
                <w:rFonts w:cs="Calibri"/>
                <w:bCs/>
                <w:sz w:val="14"/>
                <w:szCs w:val="14"/>
                <w:lang w:val="en-GB"/>
              </w:rPr>
              <w:t>(if any</w:t>
            </w:r>
            <w:r w:rsidRPr="006B5F1F">
              <w:rPr>
                <w:rFonts w:cs="Calibri"/>
                <w:bCs/>
                <w:sz w:val="16"/>
                <w:szCs w:val="16"/>
                <w:lang w:val="en-GB"/>
              </w:rPr>
              <w:t>)</w:t>
            </w:r>
          </w:p>
        </w:tc>
        <w:tc>
          <w:tcPr>
            <w:tcW w:w="2613" w:type="dxa"/>
            <w:shd w:val="clear" w:color="auto" w:fill="D0CECE" w:themeFill="background2" w:themeFillShade="E6"/>
          </w:tcPr>
          <w:p w14:paraId="26E53446" w14:textId="2C39376A" w:rsidR="00CC671B" w:rsidRDefault="00CC671B" w:rsidP="00CC671B">
            <w:pPr>
              <w:spacing w:after="0" w:line="240" w:lineRule="auto"/>
              <w:ind w:right="-41"/>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CC671B" w:rsidRPr="006B2CC6" w:rsidRDefault="00CC671B"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Pr>
                <w:rFonts w:cs="Calibri"/>
                <w:b/>
                <w:sz w:val="16"/>
                <w:szCs w:val="16"/>
                <w:lang w:val="en-GB"/>
              </w:rPr>
              <w:t xml:space="preserve"> (only if applicable)</w:t>
            </w:r>
          </w:p>
          <w:p w14:paraId="71D0B18B" w14:textId="77777777" w:rsidR="00CC671B" w:rsidRDefault="00CC671B"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28D2AD26" w:rsidR="00CC671B" w:rsidRDefault="00CC671B" w:rsidP="008E0552">
            <w:pPr>
              <w:spacing w:after="0" w:line="240" w:lineRule="auto"/>
              <w:ind w:right="-4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CC671B">
              <w:rPr>
                <w:rFonts w:ascii="Calibri" w:eastAsia="Times New Roman" w:hAnsi="Calibri" w:cs="Times New Roman"/>
                <w:color w:val="000000"/>
                <w:sz w:val="14"/>
                <w:szCs w:val="14"/>
                <w:lang w:val="en-GB" w:eastAsia="en-GB"/>
              </w:rPr>
              <w:t>(</w:t>
            </w:r>
            <w:r w:rsidRPr="00CC671B">
              <w:rPr>
                <w:rFonts w:ascii="Calibri" w:eastAsia="Times New Roman" w:hAnsi="Calibri" w:cs="Times New Roman"/>
                <w:bCs/>
                <w:color w:val="000000"/>
                <w:sz w:val="14"/>
                <w:szCs w:val="14"/>
                <w:lang w:val="en-GB" w:eastAsia="en-GB"/>
              </w:rPr>
              <w:t>Add the applicable reason code or write other reason</w:t>
            </w:r>
            <w:r>
              <w:rPr>
                <w:rFonts w:ascii="Calibri" w:eastAsia="Times New Roman" w:hAnsi="Calibri" w:cs="Times New Roman"/>
                <w:bCs/>
                <w:color w:val="000000"/>
                <w:sz w:val="14"/>
                <w:szCs w:val="14"/>
                <w:lang w:val="en-GB" w:eastAsia="en-GB"/>
              </w:rPr>
              <w:t xml:space="preserve"> – see </w:t>
            </w:r>
            <w:r w:rsidR="008E0552">
              <w:rPr>
                <w:rFonts w:ascii="Calibri" w:eastAsia="Times New Roman" w:hAnsi="Calibri" w:cs="Times New Roman"/>
                <w:bCs/>
                <w:color w:val="000000"/>
                <w:sz w:val="14"/>
                <w:szCs w:val="14"/>
                <w:lang w:val="en-GB" w:eastAsia="en-GB"/>
              </w:rPr>
              <w:t>glossary</w:t>
            </w:r>
            <w:r w:rsidRPr="00CC671B">
              <w:rPr>
                <w:rFonts w:ascii="Calibri" w:eastAsia="Times New Roman" w:hAnsi="Calibri" w:cs="Times New Roman"/>
                <w:bCs/>
                <w:color w:val="000000"/>
                <w:sz w:val="14"/>
                <w:szCs w:val="14"/>
                <w:lang w:val="en-GB" w:eastAsia="en-GB"/>
              </w:rPr>
              <w:t>)</w:t>
            </w:r>
          </w:p>
        </w:tc>
        <w:tc>
          <w:tcPr>
            <w:tcW w:w="1559" w:type="dxa"/>
            <w:shd w:val="clear" w:color="auto" w:fill="D9D9D9" w:themeFill="background1" w:themeFillShade="D9"/>
          </w:tcPr>
          <w:p w14:paraId="7A7A4175" w14:textId="37E583E9" w:rsidR="00CC671B" w:rsidRPr="008B0BDB" w:rsidRDefault="00CC671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w:t>
            </w:r>
            <w:r w:rsidRPr="00CC671B">
              <w:rPr>
                <w:rFonts w:ascii="Calibri" w:eastAsia="Times New Roman" w:hAnsi="Calibri" w:cs="Times New Roman"/>
                <w:b/>
                <w:color w:val="000000"/>
                <w:sz w:val="14"/>
                <w:szCs w:val="14"/>
                <w:lang w:val="en-GB" w:eastAsia="en-GB"/>
              </w:rPr>
              <w:t xml:space="preserve">or equivalent) </w:t>
            </w:r>
            <w:r w:rsidRPr="008B0BDB">
              <w:rPr>
                <w:rFonts w:ascii="Calibri" w:eastAsia="Times New Roman" w:hAnsi="Calibri" w:cs="Times New Roman"/>
                <w:b/>
                <w:color w:val="000000"/>
                <w:sz w:val="16"/>
                <w:szCs w:val="16"/>
                <w:lang w:val="en-GB" w:eastAsia="en-GB"/>
              </w:rPr>
              <w:t>to be awarded</w:t>
            </w:r>
          </w:p>
        </w:tc>
        <w:tc>
          <w:tcPr>
            <w:tcW w:w="1213" w:type="dxa"/>
            <w:shd w:val="clear" w:color="auto" w:fill="D0CECE" w:themeFill="background2" w:themeFillShade="E6"/>
          </w:tcPr>
          <w:p w14:paraId="3F2E26E8" w14:textId="77777777" w:rsidR="00CC671B" w:rsidRDefault="00CC671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CC671B" w:rsidRDefault="00CC671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CC671B" w14:paraId="71E4EDB9" w14:textId="77777777" w:rsidTr="00CC671B">
        <w:trPr>
          <w:gridAfter w:val="1"/>
          <w:wAfter w:w="15" w:type="dxa"/>
          <w:trHeight w:hRule="exact" w:val="341"/>
        </w:trPr>
        <w:tc>
          <w:tcPr>
            <w:tcW w:w="767" w:type="dxa"/>
            <w:vMerge/>
            <w:shd w:val="clear" w:color="auto" w:fill="D5DCE4" w:themeFill="text2" w:themeFillTint="33"/>
          </w:tcPr>
          <w:p w14:paraId="52C3CD45" w14:textId="77777777" w:rsidR="00CC671B" w:rsidRDefault="00CC671B" w:rsidP="008C6E35">
            <w:pPr>
              <w:ind w:right="-993"/>
              <w:rPr>
                <w:rFonts w:cs="Calibri"/>
                <w:b/>
                <w:sz w:val="16"/>
                <w:szCs w:val="16"/>
                <w:lang w:val="en-GB"/>
              </w:rPr>
            </w:pPr>
          </w:p>
        </w:tc>
        <w:tc>
          <w:tcPr>
            <w:tcW w:w="919" w:type="dxa"/>
          </w:tcPr>
          <w:p w14:paraId="3CA6B093" w14:textId="77777777" w:rsidR="00CC671B" w:rsidRDefault="00CC671B" w:rsidP="008C6E35">
            <w:pPr>
              <w:ind w:right="-993"/>
              <w:rPr>
                <w:rFonts w:cs="Calibri"/>
                <w:b/>
                <w:sz w:val="16"/>
                <w:szCs w:val="16"/>
                <w:lang w:val="en-GB"/>
              </w:rPr>
            </w:pPr>
          </w:p>
        </w:tc>
        <w:tc>
          <w:tcPr>
            <w:tcW w:w="2613" w:type="dxa"/>
          </w:tcPr>
          <w:p w14:paraId="61D0CF71" w14:textId="77777777" w:rsidR="00CC671B" w:rsidRDefault="00CC671B" w:rsidP="008C6E35">
            <w:pPr>
              <w:ind w:right="-993"/>
              <w:rPr>
                <w:rFonts w:cs="Calibri"/>
                <w:b/>
                <w:sz w:val="16"/>
                <w:szCs w:val="16"/>
                <w:lang w:val="en-GB"/>
              </w:rPr>
            </w:pPr>
          </w:p>
        </w:tc>
        <w:tc>
          <w:tcPr>
            <w:tcW w:w="1559" w:type="dxa"/>
          </w:tcPr>
          <w:p w14:paraId="22B30C4D" w14:textId="77777777" w:rsidR="00CC671B" w:rsidRDefault="00CC671B" w:rsidP="008C6E35">
            <w:pPr>
              <w:rPr>
                <w:rFonts w:ascii="Calibri" w:eastAsia="Times New Roman" w:hAnsi="Calibri" w:cs="Times New Roman"/>
                <w:color w:val="000000"/>
                <w:sz w:val="16"/>
                <w:szCs w:val="16"/>
                <w:lang w:val="en-GB" w:eastAsia="en-GB"/>
              </w:rPr>
            </w:pPr>
          </w:p>
        </w:tc>
        <w:tc>
          <w:tcPr>
            <w:tcW w:w="1843" w:type="dxa"/>
          </w:tcPr>
          <w:p w14:paraId="49EBAF2D" w14:textId="77777777" w:rsidR="00CC671B" w:rsidRDefault="00CC671B"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CC671B" w:rsidRDefault="00CC671B"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CC671B" w:rsidRDefault="00CC671B" w:rsidP="008C6E35">
            <w:pPr>
              <w:jc w:val="center"/>
              <w:rPr>
                <w:rFonts w:ascii="Calibri" w:eastAsia="Times New Roman" w:hAnsi="Calibri" w:cs="Times New Roman"/>
                <w:color w:val="000000"/>
                <w:sz w:val="16"/>
                <w:szCs w:val="16"/>
                <w:lang w:val="en-GB" w:eastAsia="en-GB"/>
              </w:rPr>
            </w:pPr>
          </w:p>
        </w:tc>
      </w:tr>
      <w:tr w:rsidR="00CC671B" w14:paraId="4F308DC3" w14:textId="77777777" w:rsidTr="00CC671B">
        <w:trPr>
          <w:gridAfter w:val="1"/>
          <w:wAfter w:w="15" w:type="dxa"/>
          <w:trHeight w:hRule="exact" w:val="341"/>
        </w:trPr>
        <w:tc>
          <w:tcPr>
            <w:tcW w:w="767" w:type="dxa"/>
            <w:vMerge/>
            <w:shd w:val="clear" w:color="auto" w:fill="D5DCE4" w:themeFill="text2" w:themeFillTint="33"/>
          </w:tcPr>
          <w:p w14:paraId="7680B389" w14:textId="77777777" w:rsidR="00CC671B" w:rsidRDefault="00CC671B" w:rsidP="008C6E35">
            <w:pPr>
              <w:ind w:right="-993"/>
              <w:rPr>
                <w:rFonts w:cs="Calibri"/>
                <w:b/>
                <w:sz w:val="16"/>
                <w:szCs w:val="16"/>
                <w:lang w:val="en-GB"/>
              </w:rPr>
            </w:pPr>
          </w:p>
        </w:tc>
        <w:tc>
          <w:tcPr>
            <w:tcW w:w="919" w:type="dxa"/>
          </w:tcPr>
          <w:p w14:paraId="42748D2C" w14:textId="77777777" w:rsidR="00CC671B" w:rsidRDefault="00CC671B" w:rsidP="008C6E35">
            <w:pPr>
              <w:ind w:right="-993"/>
              <w:rPr>
                <w:rFonts w:cs="Calibri"/>
                <w:b/>
                <w:sz w:val="16"/>
                <w:szCs w:val="16"/>
                <w:lang w:val="en-GB"/>
              </w:rPr>
            </w:pPr>
          </w:p>
        </w:tc>
        <w:tc>
          <w:tcPr>
            <w:tcW w:w="2613" w:type="dxa"/>
          </w:tcPr>
          <w:p w14:paraId="0C58BB50" w14:textId="77777777" w:rsidR="00CC671B" w:rsidRDefault="00CC671B" w:rsidP="008C6E35">
            <w:pPr>
              <w:ind w:right="-993"/>
              <w:rPr>
                <w:rFonts w:cs="Calibri"/>
                <w:b/>
                <w:sz w:val="16"/>
                <w:szCs w:val="16"/>
                <w:lang w:val="en-GB"/>
              </w:rPr>
            </w:pPr>
          </w:p>
        </w:tc>
        <w:tc>
          <w:tcPr>
            <w:tcW w:w="1559" w:type="dxa"/>
          </w:tcPr>
          <w:p w14:paraId="431695DF" w14:textId="77777777" w:rsidR="00CC671B" w:rsidRDefault="00CC671B" w:rsidP="008C6E35">
            <w:pPr>
              <w:rPr>
                <w:rFonts w:ascii="Calibri" w:eastAsia="Times New Roman" w:hAnsi="Calibri" w:cs="Times New Roman"/>
                <w:color w:val="000000"/>
                <w:sz w:val="16"/>
                <w:szCs w:val="16"/>
                <w:lang w:val="en-GB" w:eastAsia="en-GB"/>
              </w:rPr>
            </w:pPr>
          </w:p>
        </w:tc>
        <w:tc>
          <w:tcPr>
            <w:tcW w:w="1843" w:type="dxa"/>
          </w:tcPr>
          <w:p w14:paraId="5480737D" w14:textId="77777777" w:rsidR="00CC671B" w:rsidRDefault="00CC671B"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CC671B" w:rsidRDefault="00CC671B"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CC671B" w:rsidRDefault="00CC671B" w:rsidP="008C6E35">
            <w:pPr>
              <w:rPr>
                <w:rFonts w:ascii="Calibri" w:eastAsia="Times New Roman" w:hAnsi="Calibri" w:cs="Times New Roman"/>
                <w:color w:val="000000"/>
                <w:sz w:val="16"/>
                <w:szCs w:val="16"/>
                <w:lang w:val="en-GB" w:eastAsia="en-GB"/>
              </w:rPr>
            </w:pPr>
          </w:p>
        </w:tc>
      </w:tr>
      <w:tr w:rsidR="00CC671B" w14:paraId="50742EC9" w14:textId="77777777" w:rsidTr="00CC671B">
        <w:trPr>
          <w:gridAfter w:val="1"/>
          <w:wAfter w:w="15" w:type="dxa"/>
          <w:trHeight w:hRule="exact" w:val="341"/>
        </w:trPr>
        <w:tc>
          <w:tcPr>
            <w:tcW w:w="767" w:type="dxa"/>
            <w:vMerge/>
            <w:shd w:val="clear" w:color="auto" w:fill="D5DCE4" w:themeFill="text2" w:themeFillTint="33"/>
          </w:tcPr>
          <w:p w14:paraId="5263CCB4" w14:textId="77777777" w:rsidR="00CC671B" w:rsidRDefault="00CC671B" w:rsidP="00CC671B">
            <w:pPr>
              <w:ind w:right="-993"/>
              <w:rPr>
                <w:rFonts w:cs="Calibri"/>
                <w:b/>
                <w:sz w:val="16"/>
                <w:szCs w:val="16"/>
                <w:lang w:val="en-GB"/>
              </w:rPr>
            </w:pPr>
          </w:p>
        </w:tc>
        <w:tc>
          <w:tcPr>
            <w:tcW w:w="919" w:type="dxa"/>
          </w:tcPr>
          <w:p w14:paraId="59B0F3E0" w14:textId="77777777" w:rsidR="00CC671B" w:rsidRDefault="00CC671B" w:rsidP="00CC671B">
            <w:pPr>
              <w:ind w:right="-993"/>
              <w:rPr>
                <w:rFonts w:cs="Calibri"/>
                <w:b/>
                <w:sz w:val="16"/>
                <w:szCs w:val="16"/>
                <w:lang w:val="en-GB"/>
              </w:rPr>
            </w:pPr>
          </w:p>
        </w:tc>
        <w:tc>
          <w:tcPr>
            <w:tcW w:w="2613" w:type="dxa"/>
          </w:tcPr>
          <w:p w14:paraId="7488B416" w14:textId="77777777" w:rsidR="00CC671B" w:rsidRDefault="00CC671B" w:rsidP="00CC671B">
            <w:pPr>
              <w:ind w:right="-993"/>
              <w:rPr>
                <w:rFonts w:cs="Calibri"/>
                <w:b/>
                <w:sz w:val="16"/>
                <w:szCs w:val="16"/>
                <w:lang w:val="en-GB"/>
              </w:rPr>
            </w:pPr>
          </w:p>
        </w:tc>
        <w:tc>
          <w:tcPr>
            <w:tcW w:w="1559" w:type="dxa"/>
          </w:tcPr>
          <w:p w14:paraId="3B71966B" w14:textId="77777777" w:rsidR="00CC671B" w:rsidRDefault="00CC671B" w:rsidP="00CC671B">
            <w:pPr>
              <w:rPr>
                <w:rFonts w:ascii="Calibri" w:eastAsia="Times New Roman" w:hAnsi="Calibri" w:cs="Times New Roman"/>
                <w:color w:val="000000"/>
                <w:sz w:val="16"/>
                <w:szCs w:val="16"/>
                <w:lang w:val="en-GB" w:eastAsia="en-GB"/>
              </w:rPr>
            </w:pPr>
          </w:p>
        </w:tc>
        <w:tc>
          <w:tcPr>
            <w:tcW w:w="1843" w:type="dxa"/>
          </w:tcPr>
          <w:p w14:paraId="0FA46C67" w14:textId="4999C99D" w:rsidR="00CC671B" w:rsidRPr="00ED0A02" w:rsidRDefault="00CC671B" w:rsidP="00CC671B">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31DF639E" w14:textId="77777777" w:rsidR="00CC671B" w:rsidRDefault="00CC671B" w:rsidP="00CC671B">
            <w:pPr>
              <w:jc w:val="center"/>
              <w:rPr>
                <w:rFonts w:ascii="Calibri" w:eastAsia="Times New Roman" w:hAnsi="Calibri" w:cs="Times New Roman"/>
                <w:color w:val="000000"/>
                <w:sz w:val="16"/>
                <w:szCs w:val="16"/>
                <w:lang w:val="en-GB" w:eastAsia="en-GB"/>
              </w:rPr>
            </w:pPr>
          </w:p>
        </w:tc>
        <w:tc>
          <w:tcPr>
            <w:tcW w:w="1213" w:type="dxa"/>
            <w:vAlign w:val="bottom"/>
          </w:tcPr>
          <w:p w14:paraId="61FD60B7" w14:textId="77777777" w:rsidR="00CC671B" w:rsidRDefault="00CC671B" w:rsidP="00CC671B">
            <w:pPr>
              <w:rPr>
                <w:rFonts w:ascii="Calibri" w:eastAsia="Times New Roman" w:hAnsi="Calibri" w:cs="Times New Roman"/>
                <w:color w:val="000000"/>
                <w:sz w:val="16"/>
                <w:szCs w:val="16"/>
                <w:lang w:val="en-GB" w:eastAsia="en-GB"/>
              </w:rPr>
            </w:pPr>
          </w:p>
        </w:tc>
      </w:tr>
      <w:tr w:rsidR="00CC671B" w14:paraId="0A418505" w14:textId="77777777" w:rsidTr="00CC671B">
        <w:trPr>
          <w:gridAfter w:val="1"/>
          <w:wAfter w:w="15" w:type="dxa"/>
          <w:trHeight w:hRule="exact" w:val="341"/>
        </w:trPr>
        <w:tc>
          <w:tcPr>
            <w:tcW w:w="767" w:type="dxa"/>
            <w:vMerge/>
            <w:shd w:val="clear" w:color="auto" w:fill="D5DCE4" w:themeFill="text2" w:themeFillTint="33"/>
          </w:tcPr>
          <w:p w14:paraId="08F53CF8" w14:textId="77777777" w:rsidR="00CC671B" w:rsidRDefault="00CC671B" w:rsidP="00CC671B">
            <w:pPr>
              <w:ind w:right="-993"/>
              <w:rPr>
                <w:rFonts w:cs="Calibri"/>
                <w:b/>
                <w:sz w:val="16"/>
                <w:szCs w:val="16"/>
                <w:lang w:val="en-GB"/>
              </w:rPr>
            </w:pPr>
          </w:p>
        </w:tc>
        <w:tc>
          <w:tcPr>
            <w:tcW w:w="919" w:type="dxa"/>
          </w:tcPr>
          <w:p w14:paraId="4330B017" w14:textId="77777777" w:rsidR="00CC671B" w:rsidRDefault="00CC671B" w:rsidP="00CC671B">
            <w:pPr>
              <w:ind w:right="-993"/>
              <w:rPr>
                <w:rFonts w:cs="Calibri"/>
                <w:b/>
                <w:sz w:val="16"/>
                <w:szCs w:val="16"/>
                <w:lang w:val="en-GB"/>
              </w:rPr>
            </w:pPr>
          </w:p>
        </w:tc>
        <w:tc>
          <w:tcPr>
            <w:tcW w:w="2613" w:type="dxa"/>
          </w:tcPr>
          <w:p w14:paraId="3DE02C76" w14:textId="77777777" w:rsidR="00CC671B" w:rsidRDefault="00CC671B" w:rsidP="00CC671B">
            <w:pPr>
              <w:ind w:right="-993"/>
              <w:rPr>
                <w:rFonts w:cs="Calibri"/>
                <w:b/>
                <w:sz w:val="16"/>
                <w:szCs w:val="16"/>
                <w:lang w:val="en-GB"/>
              </w:rPr>
            </w:pPr>
          </w:p>
        </w:tc>
        <w:tc>
          <w:tcPr>
            <w:tcW w:w="1559" w:type="dxa"/>
          </w:tcPr>
          <w:p w14:paraId="5C1676FE" w14:textId="77777777" w:rsidR="00CC671B" w:rsidRDefault="00CC671B" w:rsidP="00CC671B">
            <w:pPr>
              <w:rPr>
                <w:rFonts w:ascii="Calibri" w:eastAsia="Times New Roman" w:hAnsi="Calibri" w:cs="Times New Roman"/>
                <w:color w:val="000000"/>
                <w:sz w:val="16"/>
                <w:szCs w:val="16"/>
                <w:lang w:val="en-GB" w:eastAsia="en-GB"/>
              </w:rPr>
            </w:pPr>
          </w:p>
        </w:tc>
        <w:tc>
          <w:tcPr>
            <w:tcW w:w="1843" w:type="dxa"/>
          </w:tcPr>
          <w:p w14:paraId="64DFDD17" w14:textId="0DF1D7D3" w:rsidR="00CC671B" w:rsidRPr="00ED0A02" w:rsidRDefault="00CC671B" w:rsidP="00CC671B">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B31ADFE" w14:textId="77777777" w:rsidR="00CC671B" w:rsidRDefault="00CC671B" w:rsidP="00CC671B">
            <w:pPr>
              <w:jc w:val="center"/>
              <w:rPr>
                <w:rFonts w:ascii="Calibri" w:eastAsia="Times New Roman" w:hAnsi="Calibri" w:cs="Times New Roman"/>
                <w:color w:val="000000"/>
                <w:sz w:val="16"/>
                <w:szCs w:val="16"/>
                <w:lang w:val="en-GB" w:eastAsia="en-GB"/>
              </w:rPr>
            </w:pPr>
          </w:p>
        </w:tc>
        <w:tc>
          <w:tcPr>
            <w:tcW w:w="1213" w:type="dxa"/>
            <w:vAlign w:val="bottom"/>
          </w:tcPr>
          <w:p w14:paraId="3BECE608" w14:textId="77777777" w:rsidR="00CC671B" w:rsidRDefault="00CC671B" w:rsidP="00CC671B">
            <w:pPr>
              <w:rPr>
                <w:rFonts w:ascii="Calibri" w:eastAsia="Times New Roman" w:hAnsi="Calibri" w:cs="Times New Roman"/>
                <w:color w:val="000000"/>
                <w:sz w:val="16"/>
                <w:szCs w:val="16"/>
                <w:lang w:val="en-GB" w:eastAsia="en-GB"/>
              </w:rPr>
            </w:pPr>
          </w:p>
        </w:tc>
      </w:tr>
      <w:tr w:rsidR="00CC671B" w14:paraId="372849EF" w14:textId="77777777" w:rsidTr="00CC671B">
        <w:trPr>
          <w:gridAfter w:val="1"/>
          <w:wAfter w:w="15" w:type="dxa"/>
          <w:trHeight w:hRule="exact" w:val="341"/>
        </w:trPr>
        <w:tc>
          <w:tcPr>
            <w:tcW w:w="767" w:type="dxa"/>
            <w:vMerge/>
            <w:shd w:val="clear" w:color="auto" w:fill="D5DCE4" w:themeFill="text2" w:themeFillTint="33"/>
          </w:tcPr>
          <w:p w14:paraId="137B657A" w14:textId="77777777" w:rsidR="00CC671B" w:rsidRDefault="00CC671B" w:rsidP="00CC671B">
            <w:pPr>
              <w:ind w:right="-993"/>
              <w:rPr>
                <w:rFonts w:cs="Calibri"/>
                <w:b/>
                <w:sz w:val="16"/>
                <w:szCs w:val="16"/>
                <w:lang w:val="en-GB"/>
              </w:rPr>
            </w:pPr>
          </w:p>
        </w:tc>
        <w:tc>
          <w:tcPr>
            <w:tcW w:w="919" w:type="dxa"/>
          </w:tcPr>
          <w:p w14:paraId="7FF0A680" w14:textId="77777777" w:rsidR="00CC671B" w:rsidRDefault="00CC671B" w:rsidP="00CC671B">
            <w:pPr>
              <w:ind w:right="-993"/>
              <w:rPr>
                <w:rFonts w:cs="Calibri"/>
                <w:b/>
                <w:sz w:val="16"/>
                <w:szCs w:val="16"/>
                <w:lang w:val="en-GB"/>
              </w:rPr>
            </w:pPr>
          </w:p>
        </w:tc>
        <w:tc>
          <w:tcPr>
            <w:tcW w:w="2613" w:type="dxa"/>
          </w:tcPr>
          <w:p w14:paraId="4E306AA5" w14:textId="77777777" w:rsidR="00CC671B" w:rsidRDefault="00CC671B" w:rsidP="00CC671B">
            <w:pPr>
              <w:ind w:right="-993"/>
              <w:rPr>
                <w:rFonts w:cs="Calibri"/>
                <w:b/>
                <w:sz w:val="16"/>
                <w:szCs w:val="16"/>
                <w:lang w:val="en-GB"/>
              </w:rPr>
            </w:pPr>
          </w:p>
        </w:tc>
        <w:tc>
          <w:tcPr>
            <w:tcW w:w="1559" w:type="dxa"/>
          </w:tcPr>
          <w:p w14:paraId="32781662" w14:textId="77777777" w:rsidR="00CC671B" w:rsidRDefault="00CC671B" w:rsidP="00CC671B">
            <w:pPr>
              <w:rPr>
                <w:rFonts w:ascii="Calibri" w:eastAsia="Times New Roman" w:hAnsi="Calibri" w:cs="Times New Roman"/>
                <w:color w:val="000000"/>
                <w:sz w:val="16"/>
                <w:szCs w:val="16"/>
                <w:lang w:val="en-GB" w:eastAsia="en-GB"/>
              </w:rPr>
            </w:pPr>
          </w:p>
        </w:tc>
        <w:tc>
          <w:tcPr>
            <w:tcW w:w="1843" w:type="dxa"/>
          </w:tcPr>
          <w:p w14:paraId="43FF6A4B" w14:textId="11F167E3" w:rsidR="00CC671B" w:rsidRPr="00ED0A02" w:rsidRDefault="00CC671B" w:rsidP="00CC671B">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389D9E08" w14:textId="77777777" w:rsidR="00CC671B" w:rsidRDefault="00CC671B" w:rsidP="00CC671B">
            <w:pPr>
              <w:jc w:val="center"/>
              <w:rPr>
                <w:rFonts w:ascii="Calibri" w:eastAsia="Times New Roman" w:hAnsi="Calibri" w:cs="Times New Roman"/>
                <w:color w:val="000000"/>
                <w:sz w:val="16"/>
                <w:szCs w:val="16"/>
                <w:lang w:val="en-GB" w:eastAsia="en-GB"/>
              </w:rPr>
            </w:pPr>
          </w:p>
        </w:tc>
        <w:tc>
          <w:tcPr>
            <w:tcW w:w="1213" w:type="dxa"/>
            <w:vAlign w:val="bottom"/>
          </w:tcPr>
          <w:p w14:paraId="11C46A22" w14:textId="77777777" w:rsidR="00CC671B" w:rsidRDefault="00CC671B" w:rsidP="00CC671B">
            <w:pPr>
              <w:rPr>
                <w:rFonts w:ascii="Calibri" w:eastAsia="Times New Roman" w:hAnsi="Calibri" w:cs="Times New Roman"/>
                <w:color w:val="000000"/>
                <w:sz w:val="16"/>
                <w:szCs w:val="16"/>
                <w:lang w:val="en-GB" w:eastAsia="en-GB"/>
              </w:rPr>
            </w:pPr>
          </w:p>
        </w:tc>
      </w:tr>
    </w:tbl>
    <w:p w14:paraId="47688EA8" w14:textId="77777777" w:rsidR="00CC671B" w:rsidRDefault="00CC671B" w:rsidP="0041072A">
      <w:pPr>
        <w:spacing w:after="120" w:line="240" w:lineRule="auto"/>
        <w:ind w:right="28"/>
        <w:jc w:val="center"/>
        <w:rPr>
          <w:rFonts w:ascii="Verdana" w:eastAsia="Times New Roman" w:hAnsi="Verdana" w:cs="Arial"/>
          <w:b/>
          <w:color w:val="002060"/>
          <w:sz w:val="24"/>
          <w:szCs w:val="36"/>
          <w:lang w:val="en-GB"/>
        </w:rPr>
      </w:pPr>
    </w:p>
    <w:p w14:paraId="6FE5E8CB" w14:textId="463A58AC" w:rsidR="00481298" w:rsidRPr="0041072A" w:rsidRDefault="00481298" w:rsidP="0041072A">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tbl>
      <w:tblPr>
        <w:tblW w:w="10460" w:type="dxa"/>
        <w:tblInd w:w="-165" w:type="dxa"/>
        <w:tblLayout w:type="fixed"/>
        <w:tblLook w:val="04A0" w:firstRow="1" w:lastRow="0" w:firstColumn="1" w:lastColumn="0" w:noHBand="0" w:noVBand="1"/>
      </w:tblPr>
      <w:tblGrid>
        <w:gridCol w:w="2612"/>
        <w:gridCol w:w="2032"/>
        <w:gridCol w:w="2036"/>
        <w:gridCol w:w="1629"/>
        <w:gridCol w:w="1086"/>
        <w:gridCol w:w="1065"/>
      </w:tblGrid>
      <w:tr w:rsidR="00CC671B" w:rsidRPr="00A049C0" w14:paraId="05CD1B74" w14:textId="77777777" w:rsidTr="00BD1C4F">
        <w:trPr>
          <w:trHeight w:val="1237"/>
        </w:trPr>
        <w:tc>
          <w:tcPr>
            <w:tcW w:w="10460" w:type="dxa"/>
            <w:gridSpan w:val="6"/>
            <w:tcBorders>
              <w:top w:val="double" w:sz="6" w:space="0" w:color="auto"/>
              <w:left w:val="double" w:sz="6" w:space="0" w:color="auto"/>
              <w:bottom w:val="double" w:sz="6" w:space="0" w:color="auto"/>
              <w:right w:val="double" w:sz="6" w:space="0" w:color="000000"/>
            </w:tcBorders>
            <w:vAlign w:val="center"/>
            <w:hideMark/>
          </w:tcPr>
          <w:p w14:paraId="245C58F3" w14:textId="77777777" w:rsidR="00CC671B" w:rsidRPr="002A00C3" w:rsidRDefault="00CC671B" w:rsidP="00CC671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C671B" w:rsidRPr="002A00C3" w14:paraId="2FA0DB65" w14:textId="77777777" w:rsidTr="00BD1C4F">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28A2D4F5" w14:textId="77777777" w:rsidR="00CC671B" w:rsidRPr="002A00C3" w:rsidRDefault="00CC671B" w:rsidP="00CC67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noWrap/>
            <w:vAlign w:val="center"/>
            <w:hideMark/>
          </w:tcPr>
          <w:p w14:paraId="09D08E1A" w14:textId="77777777" w:rsidR="00CC671B" w:rsidRPr="002A00C3" w:rsidRDefault="00CC671B" w:rsidP="00CC67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20E83FC8" w14:textId="77777777" w:rsidR="00CC671B" w:rsidRPr="002A00C3" w:rsidRDefault="00CC671B" w:rsidP="00CC67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08E3A850" w14:textId="77777777" w:rsidR="00CC671B" w:rsidRPr="002A00C3" w:rsidRDefault="00CC671B" w:rsidP="00CC67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20BCB192" w14:textId="77777777" w:rsidR="00CC671B" w:rsidRPr="002A00C3" w:rsidRDefault="00CC671B" w:rsidP="00CC67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vAlign w:val="center"/>
            <w:hideMark/>
          </w:tcPr>
          <w:p w14:paraId="01F503D6" w14:textId="77777777" w:rsidR="00CC671B" w:rsidRPr="002A00C3" w:rsidRDefault="00CC671B" w:rsidP="00CC671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C671B" w:rsidRPr="002A00C3" w14:paraId="04AD637E" w14:textId="77777777" w:rsidTr="00BD1C4F">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490D8371" w14:textId="77777777" w:rsidR="00CC671B" w:rsidRPr="002A00C3" w:rsidRDefault="00CC671B" w:rsidP="00CC67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hideMark/>
          </w:tcPr>
          <w:p w14:paraId="2678570D" w14:textId="77777777" w:rsidR="00CC671B" w:rsidRPr="00784E7F" w:rsidRDefault="00CC671B" w:rsidP="00CC671B">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71B04EC2" w14:textId="77777777" w:rsidR="00CC671B" w:rsidRPr="002A00C3" w:rsidRDefault="00CC671B" w:rsidP="00CC671B">
            <w:pPr>
              <w:spacing w:after="0" w:line="240" w:lineRule="auto"/>
              <w:jc w:val="center"/>
              <w:rPr>
                <w:rFonts w:ascii="Calibri" w:eastAsia="Times New Roman" w:hAnsi="Calibri" w:cs="Times New Roman"/>
                <w:color w:val="000000"/>
                <w:sz w:val="16"/>
                <w:szCs w:val="16"/>
                <w:lang w:val="en-GB" w:eastAsia="en-GB"/>
              </w:rPr>
            </w:pPr>
          </w:p>
          <w:p w14:paraId="13CA5BCB" w14:textId="77777777" w:rsidR="00CC671B" w:rsidRPr="002A00C3" w:rsidRDefault="00CC671B" w:rsidP="00CC671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55304333" w14:textId="77777777" w:rsidR="00CC671B" w:rsidRPr="002A00C3" w:rsidRDefault="00CC671B" w:rsidP="00CC67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378EEE2B" w14:textId="77777777" w:rsidR="00CC671B" w:rsidRPr="002A00C3" w:rsidRDefault="00CC671B" w:rsidP="00CC671B">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tcPr>
          <w:p w14:paraId="0153BE04" w14:textId="77777777" w:rsidR="00CC671B" w:rsidRPr="002A00C3" w:rsidRDefault="00CC671B" w:rsidP="00CC671B">
            <w:pPr>
              <w:spacing w:after="0" w:line="240" w:lineRule="auto"/>
              <w:jc w:val="center"/>
              <w:rPr>
                <w:rFonts w:ascii="Calibri" w:eastAsia="Times New Roman" w:hAnsi="Calibri" w:cs="Times New Roman"/>
                <w:b/>
                <w:bCs/>
                <w:color w:val="000000"/>
                <w:sz w:val="16"/>
                <w:szCs w:val="16"/>
                <w:lang w:val="en-GB" w:eastAsia="en-GB"/>
              </w:rPr>
            </w:pPr>
          </w:p>
        </w:tc>
      </w:tr>
      <w:tr w:rsidR="00CC671B" w:rsidRPr="00A049C0" w14:paraId="004F9068" w14:textId="77777777" w:rsidTr="00BD1C4F">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0ACE898E" w14:textId="77777777" w:rsidR="00CC671B" w:rsidRPr="002A00C3" w:rsidRDefault="00CC671B" w:rsidP="00CC67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307FD513" w14:textId="77777777" w:rsidR="00CC671B" w:rsidRPr="002A00C3" w:rsidRDefault="00CC671B" w:rsidP="00CC671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noWrap/>
            <w:vAlign w:val="center"/>
            <w:hideMark/>
          </w:tcPr>
          <w:p w14:paraId="331E1539" w14:textId="77777777" w:rsidR="00CC671B" w:rsidRPr="002A00C3" w:rsidRDefault="00CC671B" w:rsidP="00CC671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hideMark/>
          </w:tcPr>
          <w:p w14:paraId="2420F729" w14:textId="77777777" w:rsidR="00CC671B" w:rsidRPr="002A00C3" w:rsidRDefault="00CC671B" w:rsidP="00CC671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noWrap/>
            <w:vAlign w:val="center"/>
            <w:hideMark/>
          </w:tcPr>
          <w:p w14:paraId="1FB6B65D" w14:textId="77777777" w:rsidR="00CC671B" w:rsidRPr="002A00C3" w:rsidRDefault="00CC671B" w:rsidP="00CC671B">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hideMark/>
          </w:tcPr>
          <w:p w14:paraId="3F7ED8CA" w14:textId="77777777" w:rsidR="00CC671B" w:rsidRPr="002A00C3" w:rsidRDefault="00CC671B" w:rsidP="00CC671B">
            <w:pPr>
              <w:spacing w:after="0" w:line="240" w:lineRule="auto"/>
              <w:jc w:val="center"/>
              <w:rPr>
                <w:rFonts w:ascii="Calibri" w:eastAsia="Times New Roman" w:hAnsi="Calibri" w:cs="Times New Roman"/>
                <w:b/>
                <w:bCs/>
                <w:color w:val="000000"/>
                <w:sz w:val="16"/>
                <w:szCs w:val="16"/>
                <w:lang w:val="en-GB" w:eastAsia="en-GB"/>
              </w:rPr>
            </w:pPr>
          </w:p>
        </w:tc>
      </w:tr>
      <w:tr w:rsidR="00CC671B" w:rsidRPr="00A049C0" w14:paraId="67453A18" w14:textId="77777777" w:rsidTr="00BD1C4F">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0763A327" w14:textId="77777777" w:rsidR="00CC671B" w:rsidRPr="002A00C3" w:rsidRDefault="00CC671B" w:rsidP="00CC67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1476B995" w14:textId="77777777" w:rsidR="00CC671B" w:rsidRPr="002A00C3" w:rsidRDefault="00CC671B" w:rsidP="00CC671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29BA43A4" w14:textId="77777777" w:rsidR="00CC671B" w:rsidRPr="002A00C3" w:rsidRDefault="00CC671B" w:rsidP="00CC671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69C1AFD9" w14:textId="77777777" w:rsidR="00CC671B" w:rsidRPr="002A00C3" w:rsidRDefault="00CC671B" w:rsidP="00CC671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4684020B" w14:textId="77777777" w:rsidR="00CC671B" w:rsidRPr="002A00C3" w:rsidRDefault="00CC671B" w:rsidP="00CC671B">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vAlign w:val="center"/>
            <w:hideMark/>
          </w:tcPr>
          <w:p w14:paraId="514F38DC" w14:textId="77777777" w:rsidR="00CC671B" w:rsidRPr="002A00C3" w:rsidRDefault="00CC671B" w:rsidP="00CC671B">
            <w:pPr>
              <w:spacing w:after="0" w:line="240" w:lineRule="auto"/>
              <w:jc w:val="center"/>
              <w:rPr>
                <w:rFonts w:ascii="Calibri" w:eastAsia="Times New Roman" w:hAnsi="Calibri" w:cs="Times New Roman"/>
                <w:b/>
                <w:bCs/>
                <w:color w:val="000000"/>
                <w:sz w:val="16"/>
                <w:szCs w:val="16"/>
                <w:lang w:val="en-GB" w:eastAsia="en-GB"/>
              </w:rPr>
            </w:pPr>
          </w:p>
        </w:tc>
      </w:tr>
    </w:tbl>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5A6A7A24" w14:textId="77777777" w:rsidR="00CC671B" w:rsidRDefault="00CC671B" w:rsidP="00481298">
      <w:pPr>
        <w:spacing w:after="120" w:line="240" w:lineRule="auto"/>
        <w:ind w:right="28"/>
        <w:rPr>
          <w:rFonts w:ascii="Verdana" w:eastAsia="Times New Roman" w:hAnsi="Verdana" w:cs="Arial"/>
          <w:b/>
          <w:color w:val="002060"/>
          <w:sz w:val="28"/>
          <w:szCs w:val="36"/>
          <w:lang w:val="en-GB"/>
        </w:rPr>
      </w:pPr>
    </w:p>
    <w:p w14:paraId="4A704256" w14:textId="77777777" w:rsidR="00CC671B" w:rsidRDefault="00CC671B" w:rsidP="00481298">
      <w:pPr>
        <w:spacing w:after="120" w:line="240" w:lineRule="auto"/>
        <w:ind w:right="28"/>
        <w:rPr>
          <w:rFonts w:ascii="Verdana" w:eastAsia="Times New Roman" w:hAnsi="Verdana" w:cs="Arial"/>
          <w:b/>
          <w:color w:val="002060"/>
          <w:sz w:val="28"/>
          <w:szCs w:val="36"/>
          <w:lang w:val="en-GB"/>
        </w:rPr>
      </w:pPr>
    </w:p>
    <w:p w14:paraId="597D2DF5" w14:textId="77777777" w:rsidR="00CC671B" w:rsidRDefault="00CC671B" w:rsidP="00481298">
      <w:pPr>
        <w:spacing w:after="120" w:line="240" w:lineRule="auto"/>
        <w:ind w:right="28"/>
        <w:rPr>
          <w:rFonts w:ascii="Verdana" w:eastAsia="Times New Roman" w:hAnsi="Verdana" w:cs="Arial"/>
          <w:b/>
          <w:color w:val="002060"/>
          <w:sz w:val="28"/>
          <w:szCs w:val="36"/>
          <w:lang w:val="en-GB"/>
        </w:rPr>
      </w:pPr>
    </w:p>
    <w:p w14:paraId="1CAD3FFD" w14:textId="77777777" w:rsidR="00CC671B" w:rsidRDefault="00CC671B" w:rsidP="00481298">
      <w:pPr>
        <w:spacing w:after="120" w:line="240" w:lineRule="auto"/>
        <w:ind w:right="28"/>
        <w:rPr>
          <w:rFonts w:ascii="Verdana" w:eastAsia="Times New Roman" w:hAnsi="Verdana" w:cs="Arial"/>
          <w:b/>
          <w:color w:val="002060"/>
          <w:sz w:val="28"/>
          <w:szCs w:val="36"/>
          <w:lang w:val="en-GB"/>
        </w:rPr>
      </w:pPr>
    </w:p>
    <w:p w14:paraId="71275027" w14:textId="77777777" w:rsidR="00CC671B" w:rsidRDefault="00CC671B" w:rsidP="00481298">
      <w:pPr>
        <w:spacing w:after="120" w:line="240" w:lineRule="auto"/>
        <w:ind w:right="28"/>
        <w:rPr>
          <w:rFonts w:ascii="Verdana" w:eastAsia="Times New Roman" w:hAnsi="Verdana" w:cs="Arial"/>
          <w:b/>
          <w:color w:val="002060"/>
          <w:sz w:val="28"/>
          <w:szCs w:val="36"/>
          <w:lang w:val="en-GB"/>
        </w:rPr>
      </w:pPr>
    </w:p>
    <w:p w14:paraId="4A647CAC" w14:textId="77777777" w:rsidR="00CC671B" w:rsidRDefault="00CC671B" w:rsidP="00481298">
      <w:pPr>
        <w:spacing w:after="120" w:line="240" w:lineRule="auto"/>
        <w:ind w:right="28"/>
        <w:rPr>
          <w:rFonts w:ascii="Verdana" w:eastAsia="Times New Roman" w:hAnsi="Verdana" w:cs="Arial"/>
          <w:b/>
          <w:color w:val="002060"/>
          <w:sz w:val="28"/>
          <w:szCs w:val="36"/>
          <w:lang w:val="en-GB"/>
        </w:rPr>
      </w:pPr>
    </w:p>
    <w:p w14:paraId="4E1C774D" w14:textId="77777777" w:rsidR="00CC671B" w:rsidRDefault="00CC671B"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Pr="001878E7" w:rsidRDefault="00481298" w:rsidP="00481298">
      <w:pPr>
        <w:spacing w:after="120" w:line="240" w:lineRule="auto"/>
        <w:ind w:right="28"/>
        <w:jc w:val="center"/>
        <w:rPr>
          <w:rFonts w:ascii="Verdana" w:eastAsia="Times New Roman" w:hAnsi="Verdana" w:cs="Arial"/>
          <w:b/>
          <w:color w:val="002060"/>
          <w:szCs w:val="28"/>
          <w:lang w:val="en-GB"/>
        </w:rPr>
      </w:pPr>
      <w:r w:rsidRPr="001878E7">
        <w:rPr>
          <w:rFonts w:ascii="Verdana" w:eastAsia="Times New Roman" w:hAnsi="Verdana" w:cs="Arial"/>
          <w:b/>
          <w:color w:val="002060"/>
          <w:szCs w:val="28"/>
          <w:lang w:val="en-GB"/>
        </w:rPr>
        <w:lastRenderedPageBreak/>
        <w:t>Glossary</w:t>
      </w:r>
    </w:p>
    <w:tbl>
      <w:tblPr>
        <w:tblStyle w:val="Mkatabulky"/>
        <w:tblW w:w="10485" w:type="dxa"/>
        <w:tblLook w:val="04A0" w:firstRow="1" w:lastRow="0" w:firstColumn="1" w:lastColumn="0" w:noHBand="0" w:noVBand="1"/>
      </w:tblPr>
      <w:tblGrid>
        <w:gridCol w:w="1696"/>
        <w:gridCol w:w="8789"/>
      </w:tblGrid>
      <w:tr w:rsidR="00481298" w:rsidRPr="001878E7" w14:paraId="6BEFFEE0" w14:textId="77777777" w:rsidTr="00CC671B">
        <w:tc>
          <w:tcPr>
            <w:tcW w:w="1696" w:type="dxa"/>
            <w:shd w:val="clear" w:color="auto" w:fill="D5DCE4" w:themeFill="text2" w:themeFillTint="33"/>
          </w:tcPr>
          <w:p w14:paraId="70F540F8" w14:textId="77777777" w:rsidR="00481298" w:rsidRPr="001878E7" w:rsidRDefault="00481298" w:rsidP="008C6E35">
            <w:pPr>
              <w:spacing w:after="120" w:line="240" w:lineRule="auto"/>
              <w:ind w:right="28"/>
              <w:jc w:val="center"/>
              <w:rPr>
                <w:rFonts w:ascii="Verdana" w:eastAsia="Times New Roman" w:hAnsi="Verdana" w:cs="Arial"/>
                <w:b/>
                <w:color w:val="002060"/>
                <w:sz w:val="18"/>
                <w:szCs w:val="28"/>
                <w:lang w:val="en-GB"/>
              </w:rPr>
            </w:pPr>
            <w:r w:rsidRPr="001878E7">
              <w:rPr>
                <w:rFonts w:ascii="Verdana" w:eastAsia="Times New Roman" w:hAnsi="Verdana" w:cs="Arial"/>
                <w:b/>
                <w:color w:val="002060"/>
                <w:sz w:val="18"/>
                <w:szCs w:val="28"/>
                <w:lang w:val="en-GB"/>
              </w:rPr>
              <w:t>Term</w:t>
            </w:r>
          </w:p>
        </w:tc>
        <w:tc>
          <w:tcPr>
            <w:tcW w:w="8789" w:type="dxa"/>
            <w:shd w:val="clear" w:color="auto" w:fill="D5DCE4" w:themeFill="text2" w:themeFillTint="33"/>
          </w:tcPr>
          <w:p w14:paraId="0BCA5372" w14:textId="77777777" w:rsidR="00481298" w:rsidRPr="001878E7" w:rsidRDefault="00481298" w:rsidP="008C6E35">
            <w:pPr>
              <w:spacing w:after="120" w:line="240" w:lineRule="auto"/>
              <w:ind w:right="28"/>
              <w:jc w:val="center"/>
              <w:rPr>
                <w:rFonts w:ascii="Verdana" w:eastAsia="Times New Roman" w:hAnsi="Verdana" w:cs="Arial"/>
                <w:b/>
                <w:color w:val="002060"/>
                <w:sz w:val="18"/>
                <w:szCs w:val="28"/>
                <w:lang w:val="en-GB"/>
              </w:rPr>
            </w:pPr>
            <w:r w:rsidRPr="001878E7">
              <w:rPr>
                <w:rFonts w:ascii="Verdana" w:eastAsia="Times New Roman" w:hAnsi="Verdana" w:cs="Arial"/>
                <w:b/>
                <w:color w:val="002060"/>
                <w:sz w:val="18"/>
                <w:szCs w:val="28"/>
                <w:lang w:val="en-GB"/>
              </w:rPr>
              <w:t>Definition/Explanation</w:t>
            </w:r>
          </w:p>
        </w:tc>
      </w:tr>
      <w:tr w:rsidR="00481298" w:rsidRPr="001878E7" w14:paraId="61D7736C" w14:textId="77777777" w:rsidTr="00CC671B">
        <w:tc>
          <w:tcPr>
            <w:tcW w:w="1696" w:type="dxa"/>
          </w:tcPr>
          <w:p w14:paraId="7111B5A2" w14:textId="77777777" w:rsidR="00481298" w:rsidRPr="001878E7" w:rsidRDefault="00481298" w:rsidP="008C6E35">
            <w:pPr>
              <w:spacing w:after="120" w:line="240" w:lineRule="auto"/>
              <w:ind w:right="28"/>
              <w:rPr>
                <w:rFonts w:ascii="Verdana" w:eastAsia="Times New Roman" w:hAnsi="Verdana" w:cs="Arial"/>
                <w:b/>
                <w:color w:val="002060"/>
                <w:sz w:val="16"/>
                <w:szCs w:val="28"/>
                <w:lang w:val="en-GB"/>
              </w:rPr>
            </w:pPr>
            <w:r w:rsidRPr="001878E7">
              <w:rPr>
                <w:rFonts w:cstheme="minorHAnsi"/>
                <w:b/>
                <w:sz w:val="16"/>
                <w:szCs w:val="18"/>
                <w:lang w:val="en-GB"/>
              </w:rPr>
              <w:t>Nationality</w:t>
            </w:r>
          </w:p>
        </w:tc>
        <w:tc>
          <w:tcPr>
            <w:tcW w:w="8789" w:type="dxa"/>
          </w:tcPr>
          <w:p w14:paraId="4F71F52C" w14:textId="77777777" w:rsidR="00481298" w:rsidRPr="001878E7" w:rsidRDefault="00481298" w:rsidP="008C6E35">
            <w:pPr>
              <w:spacing w:after="120" w:line="240" w:lineRule="auto"/>
              <w:ind w:right="28"/>
              <w:jc w:val="both"/>
              <w:rPr>
                <w:rFonts w:ascii="Verdana" w:eastAsia="Times New Roman" w:hAnsi="Verdana" w:cs="Arial"/>
                <w:b/>
                <w:color w:val="002060"/>
                <w:sz w:val="16"/>
                <w:szCs w:val="28"/>
                <w:lang w:val="en-GB"/>
              </w:rPr>
            </w:pPr>
            <w:r w:rsidRPr="001878E7">
              <w:rPr>
                <w:rFonts w:cstheme="minorHAnsi"/>
                <w:sz w:val="16"/>
                <w:szCs w:val="18"/>
                <w:lang w:val="en-GB"/>
              </w:rPr>
              <w:t>Country to which the person belongs administratively and that issues the ID card and/or passport.</w:t>
            </w:r>
          </w:p>
        </w:tc>
      </w:tr>
      <w:tr w:rsidR="00481298" w:rsidRPr="001878E7" w14:paraId="3362D358" w14:textId="77777777" w:rsidTr="00CC671B">
        <w:tc>
          <w:tcPr>
            <w:tcW w:w="1696" w:type="dxa"/>
          </w:tcPr>
          <w:p w14:paraId="2173D94B" w14:textId="77777777" w:rsidR="00481298" w:rsidRPr="001878E7" w:rsidRDefault="00481298" w:rsidP="008C6E35">
            <w:pPr>
              <w:spacing w:after="120" w:line="240" w:lineRule="auto"/>
              <w:ind w:right="28"/>
              <w:rPr>
                <w:rFonts w:ascii="Verdana" w:eastAsia="Times New Roman" w:hAnsi="Verdana" w:cs="Arial"/>
                <w:b/>
                <w:color w:val="002060"/>
                <w:sz w:val="16"/>
                <w:szCs w:val="28"/>
                <w:lang w:val="en-GB"/>
              </w:rPr>
            </w:pPr>
            <w:r w:rsidRPr="001878E7">
              <w:rPr>
                <w:b/>
                <w:sz w:val="16"/>
                <w:szCs w:val="18"/>
                <w:lang w:val="en-GB"/>
              </w:rPr>
              <w:t>The European Student Identifier (ESI)</w:t>
            </w:r>
          </w:p>
        </w:tc>
        <w:tc>
          <w:tcPr>
            <w:tcW w:w="8789" w:type="dxa"/>
          </w:tcPr>
          <w:p w14:paraId="7463CAAA" w14:textId="70EC9827" w:rsidR="00481298" w:rsidRPr="001878E7" w:rsidRDefault="00481298" w:rsidP="00D16318">
            <w:pPr>
              <w:spacing w:after="120" w:line="240" w:lineRule="auto"/>
              <w:ind w:right="28"/>
              <w:jc w:val="both"/>
              <w:rPr>
                <w:rFonts w:ascii="Verdana" w:eastAsia="Times New Roman" w:hAnsi="Verdana" w:cs="Arial"/>
                <w:b/>
                <w:color w:val="002060"/>
                <w:sz w:val="16"/>
                <w:szCs w:val="28"/>
                <w:lang w:val="en-GB"/>
              </w:rPr>
            </w:pPr>
            <w:r w:rsidRPr="001878E7">
              <w:rPr>
                <w:sz w:val="16"/>
                <w:szCs w:val="18"/>
                <w:lang w:val="en-GB"/>
              </w:rPr>
              <w:t xml:space="preserve">A unique European electronic identifier number used to identify and authenticate mobile students using Erasmus Without Paper consistently across different IT systems e.g. to share their digital learning agreement and receive the approval of the sending institution and the receiving institution. The identifier is technical and not meant for student or staff to provide manually. The ESI field should not be visible to end users. If the sending institution does not </w:t>
            </w:r>
            <w:r w:rsidR="00D16318" w:rsidRPr="001878E7">
              <w:rPr>
                <w:sz w:val="16"/>
                <w:szCs w:val="18"/>
                <w:lang w:val="en-GB"/>
              </w:rPr>
              <w:t xml:space="preserve">yet </w:t>
            </w:r>
            <w:r w:rsidRPr="001878E7">
              <w:rPr>
                <w:sz w:val="16"/>
                <w:szCs w:val="18"/>
                <w:lang w:val="en-GB"/>
              </w:rPr>
              <w:t xml:space="preserve">issue an ESI for its students an alternative mechanism for digitally identifying and authenticating students can be accepted. </w:t>
            </w:r>
            <w:r w:rsidR="0049620A" w:rsidRPr="001878E7">
              <w:rPr>
                <w:sz w:val="16"/>
                <w:szCs w:val="18"/>
                <w:lang w:val="en-GB"/>
              </w:rPr>
              <w:t xml:space="preserve">Please note that the ESI will become mandatory in the future. </w:t>
            </w:r>
            <w:r w:rsidRPr="001878E7">
              <w:rPr>
                <w:sz w:val="16"/>
                <w:szCs w:val="18"/>
                <w:lang w:val="en-GB"/>
              </w:rPr>
              <w:t xml:space="preserve">For more information on how Higher Education Institutions can deploy the ESI, read the </w:t>
            </w:r>
            <w:hyperlink r:id="rId11" w:history="1">
              <w:r w:rsidRPr="001878E7">
                <w:rPr>
                  <w:rStyle w:val="Hypertextovodkaz"/>
                  <w:sz w:val="16"/>
                  <w:szCs w:val="18"/>
                  <w:lang w:val="en-GB"/>
                </w:rPr>
                <w:t>Technical Documentation</w:t>
              </w:r>
            </w:hyperlink>
            <w:r w:rsidRPr="001878E7">
              <w:rPr>
                <w:sz w:val="16"/>
                <w:szCs w:val="18"/>
                <w:lang w:val="en-GB"/>
              </w:rPr>
              <w:t xml:space="preserve"> page of the </w:t>
            </w:r>
            <w:hyperlink r:id="rId12" w:history="1">
              <w:r w:rsidRPr="001878E7">
                <w:rPr>
                  <w:rStyle w:val="Hypertextovodkaz"/>
                  <w:sz w:val="16"/>
                  <w:szCs w:val="18"/>
                  <w:lang w:val="en-GB"/>
                </w:rPr>
                <w:t>European Student Card Initiative</w:t>
              </w:r>
            </w:hyperlink>
            <w:r w:rsidRPr="001878E7">
              <w:rPr>
                <w:sz w:val="16"/>
                <w:szCs w:val="18"/>
                <w:lang w:val="en-GB"/>
              </w:rPr>
              <w:t xml:space="preserve"> portal. </w:t>
            </w:r>
          </w:p>
        </w:tc>
      </w:tr>
      <w:tr w:rsidR="00481298" w:rsidRPr="001878E7" w14:paraId="6B6DB03C" w14:textId="77777777" w:rsidTr="00CC671B">
        <w:tc>
          <w:tcPr>
            <w:tcW w:w="1696" w:type="dxa"/>
          </w:tcPr>
          <w:p w14:paraId="7152ACE9" w14:textId="77777777" w:rsidR="00481298" w:rsidRPr="001878E7" w:rsidRDefault="00481298" w:rsidP="008C6E35">
            <w:pPr>
              <w:spacing w:after="120" w:line="240" w:lineRule="auto"/>
              <w:ind w:right="28"/>
              <w:rPr>
                <w:b/>
                <w:sz w:val="16"/>
                <w:szCs w:val="18"/>
                <w:lang w:val="en-GB"/>
              </w:rPr>
            </w:pPr>
            <w:r w:rsidRPr="001878E7">
              <w:rPr>
                <w:b/>
                <w:sz w:val="16"/>
                <w:szCs w:val="18"/>
                <w:lang w:val="en-GB"/>
              </w:rPr>
              <w:t>Level of education</w:t>
            </w:r>
          </w:p>
        </w:tc>
        <w:tc>
          <w:tcPr>
            <w:tcW w:w="8789" w:type="dxa"/>
          </w:tcPr>
          <w:p w14:paraId="0BC04D99" w14:textId="77777777" w:rsidR="00481298" w:rsidRPr="001878E7" w:rsidRDefault="00481298" w:rsidP="008C6E35">
            <w:pPr>
              <w:pStyle w:val="Textpoznpodarou"/>
              <w:spacing w:before="120" w:after="120"/>
              <w:ind w:left="0" w:firstLine="0"/>
              <w:rPr>
                <w:rFonts w:asciiTheme="minorHAnsi" w:eastAsiaTheme="minorHAnsi" w:hAnsiTheme="minorHAnsi" w:cstheme="minorBidi"/>
                <w:sz w:val="16"/>
                <w:szCs w:val="18"/>
                <w:lang w:val="en-GB"/>
              </w:rPr>
            </w:pPr>
            <w:r w:rsidRPr="001878E7">
              <w:rPr>
                <w:rFonts w:asciiTheme="minorHAnsi" w:eastAsiaTheme="minorHAnsi" w:hAnsiTheme="minorHAnsi" w:cstheme="minorBidi"/>
                <w:sz w:val="16"/>
                <w:szCs w:val="18"/>
                <w:lang w:val="en-GB"/>
              </w:rPr>
              <w:t>Short cycle (EQF level 5) / Bachelor or equivalent first cycle (EQF level 6) / Master or equivalent second cycle (EQF level 7) / Doctorate or equivalent third cycle (EQF level 8). EQF level codes 5 to 8 are equivalent to the ISCED levels 5 to 8.</w:t>
            </w:r>
          </w:p>
        </w:tc>
      </w:tr>
      <w:tr w:rsidR="00481298" w:rsidRPr="001878E7" w14:paraId="0E4C71A8" w14:textId="77777777" w:rsidTr="00CC671B">
        <w:tc>
          <w:tcPr>
            <w:tcW w:w="1696" w:type="dxa"/>
          </w:tcPr>
          <w:p w14:paraId="6A0EDCD7" w14:textId="77777777" w:rsidR="00481298" w:rsidRPr="001878E7" w:rsidRDefault="00481298" w:rsidP="008C6E35">
            <w:pPr>
              <w:spacing w:after="120" w:line="240" w:lineRule="auto"/>
              <w:ind w:right="28"/>
              <w:rPr>
                <w:rFonts w:ascii="Verdana" w:eastAsia="Times New Roman" w:hAnsi="Verdana" w:cs="Arial"/>
                <w:color w:val="002060"/>
                <w:szCs w:val="28"/>
                <w:lang w:val="en-GB"/>
              </w:rPr>
            </w:pPr>
            <w:r w:rsidRPr="001878E7">
              <w:rPr>
                <w:rFonts w:cstheme="minorHAnsi"/>
                <w:b/>
                <w:sz w:val="16"/>
                <w:szCs w:val="16"/>
                <w:lang w:val="en-GB"/>
              </w:rPr>
              <w:t>Field of education</w:t>
            </w:r>
          </w:p>
        </w:tc>
        <w:tc>
          <w:tcPr>
            <w:tcW w:w="8789" w:type="dxa"/>
          </w:tcPr>
          <w:p w14:paraId="573B0570" w14:textId="77777777" w:rsidR="00481298" w:rsidRPr="001878E7" w:rsidRDefault="00481298" w:rsidP="008C6E35">
            <w:pPr>
              <w:spacing w:before="120" w:after="120"/>
              <w:jc w:val="both"/>
              <w:rPr>
                <w:rFonts w:cstheme="minorHAnsi"/>
                <w:sz w:val="16"/>
                <w:szCs w:val="16"/>
                <w:lang w:val="en-IE"/>
              </w:rPr>
            </w:pPr>
            <w:r w:rsidRPr="001878E7">
              <w:rPr>
                <w:rFonts w:cstheme="minorHAnsi"/>
                <w:sz w:val="16"/>
                <w:szCs w:val="16"/>
                <w:lang w:val="en-GB"/>
              </w:rPr>
              <w:t>T</w:t>
            </w:r>
            <w:r w:rsidRPr="001878E7">
              <w:rPr>
                <w:rFonts w:cstheme="minorHAnsi"/>
                <w:color w:val="000080"/>
                <w:sz w:val="16"/>
                <w:szCs w:val="16"/>
                <w:lang w:val="en-GB" w:eastAsia="en-GB"/>
              </w:rPr>
              <w:t>he</w:t>
            </w:r>
            <w:r w:rsidRPr="001878E7">
              <w:rPr>
                <w:rFonts w:cstheme="minorHAnsi"/>
                <w:sz w:val="16"/>
                <w:szCs w:val="16"/>
                <w:lang w:val="en-GB"/>
              </w:rPr>
              <w:t xml:space="preserve"> </w:t>
            </w:r>
            <w:hyperlink r:id="rId13" w:history="1">
              <w:r w:rsidRPr="001878E7">
                <w:rPr>
                  <w:rStyle w:val="Hypertextovodkaz"/>
                  <w:rFonts w:cstheme="minorHAnsi"/>
                  <w:sz w:val="16"/>
                  <w:szCs w:val="16"/>
                  <w:lang w:val="en-GB"/>
                </w:rPr>
                <w:t>ISCED-F 2013 search tool</w:t>
              </w:r>
            </w:hyperlink>
            <w:r w:rsidRPr="001878E7">
              <w:rPr>
                <w:rFonts w:cstheme="minorHAnsi"/>
                <w:sz w:val="16"/>
                <w:szCs w:val="16"/>
                <w:lang w:val="en-GB"/>
              </w:rPr>
              <w:t xml:space="preserve"> available at </w:t>
            </w:r>
            <w:hyperlink r:id="rId14" w:history="1">
              <w:r w:rsidRPr="001878E7">
                <w:rPr>
                  <w:rStyle w:val="Hypertextovodkaz"/>
                  <w:rFonts w:cstheme="minorHAnsi"/>
                  <w:sz w:val="16"/>
                  <w:szCs w:val="16"/>
                  <w:lang w:val="en-GB"/>
                </w:rPr>
                <w:t>http://ec.europa.eu/education/international-standard-classification-of-education-isced_en</w:t>
              </w:r>
            </w:hyperlink>
            <w:r w:rsidRPr="001878E7">
              <w:rPr>
                <w:rFonts w:cstheme="minorHAnsi"/>
                <w:sz w:val="16"/>
                <w:szCs w:val="16"/>
                <w:lang w:val="en-GB"/>
              </w:rPr>
              <w:t xml:space="preserve"> should be used to find the ISCED 2013 detailed field of education and training that is closest to the subject of the degree to be awarded to the student by the Sending Institution. </w:t>
            </w:r>
          </w:p>
        </w:tc>
      </w:tr>
      <w:tr w:rsidR="00481298" w:rsidRPr="001878E7" w14:paraId="11BE202C" w14:textId="77777777" w:rsidTr="00CC671B">
        <w:tc>
          <w:tcPr>
            <w:tcW w:w="1696" w:type="dxa"/>
          </w:tcPr>
          <w:p w14:paraId="25B0F6F3" w14:textId="77777777" w:rsidR="00481298" w:rsidRPr="001878E7" w:rsidRDefault="00481298" w:rsidP="008C6E35">
            <w:pPr>
              <w:spacing w:after="120" w:line="240" w:lineRule="auto"/>
              <w:ind w:right="28"/>
              <w:rPr>
                <w:rFonts w:ascii="Verdana" w:eastAsia="Times New Roman" w:hAnsi="Verdana" w:cs="Arial"/>
                <w:b/>
                <w:color w:val="002060"/>
                <w:szCs w:val="28"/>
                <w:lang w:val="en-GB"/>
              </w:rPr>
            </w:pPr>
            <w:r w:rsidRPr="001878E7">
              <w:rPr>
                <w:rFonts w:cstheme="minorHAnsi"/>
                <w:b/>
                <w:sz w:val="16"/>
                <w:szCs w:val="18"/>
                <w:lang w:val="en-GB"/>
              </w:rPr>
              <w:t>Erasmus code</w:t>
            </w:r>
          </w:p>
        </w:tc>
        <w:tc>
          <w:tcPr>
            <w:tcW w:w="8789" w:type="dxa"/>
          </w:tcPr>
          <w:p w14:paraId="10FE959B" w14:textId="77777777" w:rsidR="00481298" w:rsidRPr="001878E7" w:rsidRDefault="00481298" w:rsidP="008C6E35">
            <w:pPr>
              <w:pStyle w:val="Textvysvtlivek"/>
              <w:spacing w:before="120" w:after="120"/>
              <w:jc w:val="both"/>
              <w:rPr>
                <w:rFonts w:cstheme="minorHAnsi"/>
                <w:sz w:val="16"/>
                <w:szCs w:val="16"/>
                <w:lang w:val="en-GB"/>
              </w:rPr>
            </w:pPr>
            <w:r w:rsidRPr="001878E7">
              <w:rPr>
                <w:rFonts w:cstheme="minorHAnsi"/>
                <w:sz w:val="16"/>
                <w:szCs w:val="16"/>
                <w:lang w:val="en-GB"/>
              </w:rPr>
              <w:t>A unique identifier that every higher education institution receives that has been awarded with the Erasmus Charter for Higher Education (ECHE). It is only applicable to higher education institutions located in EU Member States and third countries associated to the programme.</w:t>
            </w:r>
          </w:p>
        </w:tc>
      </w:tr>
      <w:tr w:rsidR="00481298" w:rsidRPr="001878E7" w14:paraId="43443C91" w14:textId="77777777" w:rsidTr="00CC671B">
        <w:trPr>
          <w:trHeight w:val="70"/>
        </w:trPr>
        <w:tc>
          <w:tcPr>
            <w:tcW w:w="1696" w:type="dxa"/>
          </w:tcPr>
          <w:p w14:paraId="45E4E8B0" w14:textId="77777777" w:rsidR="00481298" w:rsidRPr="001878E7" w:rsidRDefault="00481298" w:rsidP="008C6E35">
            <w:pPr>
              <w:spacing w:after="120" w:line="240" w:lineRule="auto"/>
              <w:ind w:right="28"/>
              <w:rPr>
                <w:rFonts w:ascii="Verdana" w:eastAsia="Times New Roman" w:hAnsi="Verdana" w:cs="Arial"/>
                <w:b/>
                <w:color w:val="002060"/>
                <w:szCs w:val="28"/>
                <w:lang w:val="en-GB"/>
              </w:rPr>
            </w:pPr>
            <w:r w:rsidRPr="001878E7">
              <w:rPr>
                <w:rFonts w:cstheme="minorHAnsi"/>
                <w:b/>
                <w:sz w:val="16"/>
                <w:szCs w:val="18"/>
                <w:lang w:val="en-GB"/>
              </w:rPr>
              <w:t>Administrative Contact person</w:t>
            </w:r>
          </w:p>
        </w:tc>
        <w:tc>
          <w:tcPr>
            <w:tcW w:w="8789" w:type="dxa"/>
          </w:tcPr>
          <w:p w14:paraId="79BF8452" w14:textId="77777777" w:rsidR="00481298" w:rsidRPr="001878E7" w:rsidRDefault="00481298" w:rsidP="008C6E35">
            <w:pPr>
              <w:spacing w:after="120" w:line="240" w:lineRule="auto"/>
              <w:ind w:right="28"/>
              <w:jc w:val="both"/>
              <w:rPr>
                <w:rFonts w:ascii="Verdana" w:eastAsia="Times New Roman" w:hAnsi="Verdana" w:cs="Arial"/>
                <w:b/>
                <w:color w:val="002060"/>
                <w:szCs w:val="28"/>
                <w:lang w:val="en-GB"/>
              </w:rPr>
            </w:pPr>
            <w:r w:rsidRPr="001878E7">
              <w:rPr>
                <w:rFonts w:cstheme="min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rsidRPr="001878E7" w14:paraId="38A0EDB6" w14:textId="77777777" w:rsidTr="00CC671B">
        <w:trPr>
          <w:trHeight w:val="70"/>
        </w:trPr>
        <w:tc>
          <w:tcPr>
            <w:tcW w:w="1696" w:type="dxa"/>
          </w:tcPr>
          <w:p w14:paraId="2BD46D67" w14:textId="77777777" w:rsidR="00481298" w:rsidRPr="001878E7" w:rsidRDefault="00481298" w:rsidP="008C6E35">
            <w:pPr>
              <w:spacing w:after="120" w:line="240" w:lineRule="auto"/>
              <w:ind w:right="28"/>
              <w:rPr>
                <w:rFonts w:cstheme="minorHAnsi"/>
                <w:b/>
                <w:sz w:val="16"/>
                <w:szCs w:val="18"/>
                <w:lang w:val="en-GB"/>
              </w:rPr>
            </w:pPr>
            <w:r w:rsidRPr="001878E7">
              <w:rPr>
                <w:rFonts w:ascii="Calibri" w:eastAsia="Times New Roman" w:hAnsi="Calibri" w:cs="Arial"/>
                <w:b/>
                <w:iCs/>
                <w:color w:val="000000"/>
                <w:sz w:val="16"/>
                <w:szCs w:val="12"/>
                <w:lang w:val="en-GB" w:eastAsia="en-GB"/>
              </w:rPr>
              <w:t>Long-term mobility</w:t>
            </w:r>
          </w:p>
        </w:tc>
        <w:tc>
          <w:tcPr>
            <w:tcW w:w="8789" w:type="dxa"/>
          </w:tcPr>
          <w:p w14:paraId="0F75E362" w14:textId="77777777" w:rsidR="00481298" w:rsidRPr="001878E7" w:rsidRDefault="00481298" w:rsidP="008C6E35">
            <w:pPr>
              <w:spacing w:after="120" w:line="240" w:lineRule="auto"/>
              <w:ind w:right="28"/>
              <w:jc w:val="both"/>
              <w:rPr>
                <w:rFonts w:cstheme="minorHAnsi"/>
                <w:sz w:val="16"/>
                <w:szCs w:val="16"/>
                <w:lang w:val="en-GB"/>
              </w:rPr>
            </w:pPr>
            <w:r w:rsidRPr="001878E7">
              <w:rPr>
                <w:rFonts w:ascii="Calibri" w:eastAsia="Times New Roman" w:hAnsi="Calibri" w:cs="Arial"/>
                <w:bCs/>
                <w:iCs/>
                <w:color w:val="000000"/>
                <w:sz w:val="16"/>
                <w:szCs w:val="12"/>
                <w:lang w:val="en-GB" w:eastAsia="en-GB"/>
              </w:rPr>
              <w:t>A physical study period abroad lasting</w:t>
            </w:r>
            <w:r w:rsidRPr="001878E7">
              <w:rPr>
                <w:rFonts w:ascii="Calibri" w:hAnsi="Calibri"/>
                <w:sz w:val="16"/>
                <w:szCs w:val="16"/>
                <w:lang w:val="en-GB"/>
              </w:rPr>
              <w:t xml:space="preserve"> at least one academic term/trimester or 2 months to 12 months.</w:t>
            </w:r>
          </w:p>
        </w:tc>
      </w:tr>
      <w:tr w:rsidR="00481298" w:rsidRPr="001878E7" w14:paraId="2A47331E" w14:textId="77777777" w:rsidTr="00CC671B">
        <w:trPr>
          <w:trHeight w:val="70"/>
        </w:trPr>
        <w:tc>
          <w:tcPr>
            <w:tcW w:w="1696" w:type="dxa"/>
          </w:tcPr>
          <w:p w14:paraId="10CC210F" w14:textId="77777777" w:rsidR="00481298" w:rsidRPr="001878E7" w:rsidRDefault="00481298" w:rsidP="008C6E35">
            <w:pPr>
              <w:spacing w:after="120" w:line="240" w:lineRule="auto"/>
              <w:ind w:right="28"/>
              <w:rPr>
                <w:rFonts w:cstheme="minorHAnsi"/>
                <w:b/>
                <w:sz w:val="16"/>
                <w:szCs w:val="18"/>
                <w:lang w:val="en-GB"/>
              </w:rPr>
            </w:pPr>
            <w:r w:rsidRPr="001878E7">
              <w:rPr>
                <w:rFonts w:cstheme="minorHAnsi"/>
                <w:b/>
                <w:sz w:val="16"/>
                <w:szCs w:val="18"/>
                <w:lang w:val="en-GB"/>
              </w:rPr>
              <w:t>Blended mobility</w:t>
            </w:r>
          </w:p>
        </w:tc>
        <w:tc>
          <w:tcPr>
            <w:tcW w:w="8789" w:type="dxa"/>
          </w:tcPr>
          <w:p w14:paraId="021CE9EF" w14:textId="77777777" w:rsidR="00481298" w:rsidRPr="001878E7" w:rsidRDefault="00481298" w:rsidP="008C6E35">
            <w:pPr>
              <w:spacing w:after="120" w:line="240" w:lineRule="auto"/>
              <w:ind w:right="28"/>
              <w:jc w:val="both"/>
              <w:rPr>
                <w:rFonts w:cstheme="minorHAnsi"/>
                <w:sz w:val="16"/>
                <w:szCs w:val="16"/>
                <w:lang w:val="en-GB"/>
              </w:rPr>
            </w:pPr>
            <w:r w:rsidRPr="001878E7">
              <w:rPr>
                <w:rFonts w:ascii="Calibri" w:eastAsia="Times New Roman" w:hAnsi="Calibri" w:cs="Arial"/>
                <w:bCs/>
                <w:iCs/>
                <w:color w:val="000000"/>
                <w:sz w:val="16"/>
                <w:szCs w:val="12"/>
                <w:lang w:val="en-GB" w:eastAsia="en-GB"/>
              </w:rPr>
              <w:t xml:space="preserve">Any mobility can be carried out as a “blended mobility” by combining the physical study period abroad with a virtual component at the receiving institution before, during and/or after the physical mobility to further enhance the learning outcomes. </w:t>
            </w:r>
          </w:p>
        </w:tc>
      </w:tr>
      <w:tr w:rsidR="00481298" w:rsidRPr="001878E7" w14:paraId="1BCBB4F7" w14:textId="77777777" w:rsidTr="00CC671B">
        <w:trPr>
          <w:trHeight w:val="70"/>
        </w:trPr>
        <w:tc>
          <w:tcPr>
            <w:tcW w:w="1696" w:type="dxa"/>
          </w:tcPr>
          <w:p w14:paraId="0880CFB5" w14:textId="77777777" w:rsidR="00481298" w:rsidRPr="001878E7" w:rsidRDefault="00481298" w:rsidP="008C6E35">
            <w:pPr>
              <w:spacing w:after="120" w:line="240" w:lineRule="auto"/>
              <w:ind w:right="28"/>
              <w:rPr>
                <w:rFonts w:cstheme="minorHAnsi"/>
                <w:b/>
                <w:sz w:val="16"/>
                <w:szCs w:val="18"/>
                <w:lang w:val="en-GB"/>
              </w:rPr>
            </w:pPr>
            <w:r w:rsidRPr="001878E7">
              <w:rPr>
                <w:rFonts w:cstheme="minorHAnsi"/>
                <w:b/>
                <w:sz w:val="16"/>
                <w:szCs w:val="18"/>
                <w:lang w:val="en-GB"/>
              </w:rPr>
              <w:t xml:space="preserve">Short description of a virtual component </w:t>
            </w:r>
          </w:p>
        </w:tc>
        <w:tc>
          <w:tcPr>
            <w:tcW w:w="8789" w:type="dxa"/>
          </w:tcPr>
          <w:p w14:paraId="50AD1A03" w14:textId="77777777" w:rsidR="00481298" w:rsidRPr="001878E7" w:rsidRDefault="00481298" w:rsidP="008C6E35">
            <w:pPr>
              <w:jc w:val="both"/>
              <w:rPr>
                <w:rFonts w:ascii="Calibri" w:hAnsi="Calibri" w:cs="Arial"/>
                <w:sz w:val="16"/>
                <w:szCs w:val="16"/>
                <w:lang w:val="en-GB"/>
              </w:rPr>
            </w:pPr>
            <w:r w:rsidRPr="001878E7">
              <w:rPr>
                <w:rFonts w:ascii="Calibri" w:hAnsi="Calibri" w:cs="Arial"/>
                <w:sz w:val="16"/>
                <w:szCs w:val="16"/>
                <w:lang w:val="en-GB"/>
              </w:rPr>
              <w:t>A description of the virtual component of a blended mobility and the type of online activity(</w:t>
            </w:r>
            <w:proofErr w:type="spellStart"/>
            <w:r w:rsidRPr="001878E7">
              <w:rPr>
                <w:rFonts w:ascii="Calibri" w:hAnsi="Calibri" w:cs="Arial"/>
                <w:sz w:val="16"/>
                <w:szCs w:val="16"/>
                <w:lang w:val="en-GB"/>
              </w:rPr>
              <w:t>ies</w:t>
            </w:r>
            <w:proofErr w:type="spellEnd"/>
            <w:r w:rsidRPr="001878E7">
              <w:rPr>
                <w:rFonts w:ascii="Calibri" w:hAnsi="Calibri" w:cs="Arial"/>
                <w:sz w:val="16"/>
                <w:szCs w:val="16"/>
                <w:lang w:val="en-GB"/>
              </w:rPr>
              <w:t xml:space="preserve">) undertaken. For </w:t>
            </w:r>
            <w:proofErr w:type="gramStart"/>
            <w:r w:rsidRPr="001878E7">
              <w:rPr>
                <w:rFonts w:ascii="Calibri" w:hAnsi="Calibri" w:cs="Arial"/>
                <w:sz w:val="16"/>
                <w:szCs w:val="16"/>
                <w:lang w:val="en-GB"/>
              </w:rPr>
              <w:t>example</w:t>
            </w:r>
            <w:proofErr w:type="gramEnd"/>
            <w:r w:rsidRPr="001878E7">
              <w:rPr>
                <w:rFonts w:ascii="Calibri" w:hAnsi="Calibri" w:cs="Arial"/>
                <w:sz w:val="16"/>
                <w:szCs w:val="16"/>
                <w:lang w:val="en-GB"/>
              </w:rPr>
              <w:t xml:space="preserve"> it can be an online course, embedded in a course selected at the receiving institution; part of a blended intensive programme; and/or other type of virtual activity at the receiving institution.</w:t>
            </w:r>
          </w:p>
        </w:tc>
      </w:tr>
      <w:tr w:rsidR="00481298" w:rsidRPr="001878E7" w14:paraId="5DD63B47" w14:textId="77777777" w:rsidTr="00CC671B">
        <w:trPr>
          <w:trHeight w:val="70"/>
        </w:trPr>
        <w:tc>
          <w:tcPr>
            <w:tcW w:w="1696" w:type="dxa"/>
          </w:tcPr>
          <w:p w14:paraId="70EA3355" w14:textId="77777777" w:rsidR="00481298" w:rsidRPr="001878E7" w:rsidRDefault="00481298" w:rsidP="008C6E35">
            <w:pPr>
              <w:spacing w:after="120" w:line="240" w:lineRule="auto"/>
              <w:ind w:right="28"/>
              <w:rPr>
                <w:rFonts w:cstheme="minorHAnsi"/>
                <w:b/>
                <w:sz w:val="16"/>
                <w:szCs w:val="18"/>
                <w:lang w:val="en-GB"/>
              </w:rPr>
            </w:pPr>
            <w:r w:rsidRPr="001878E7">
              <w:rPr>
                <w:rFonts w:ascii="Calibri" w:eastAsia="Times New Roman" w:hAnsi="Calibri" w:cs="Arial"/>
                <w:b/>
                <w:iCs/>
                <w:color w:val="000000"/>
                <w:sz w:val="16"/>
                <w:szCs w:val="12"/>
                <w:lang w:val="en-GB" w:eastAsia="en-GB"/>
              </w:rPr>
              <w:t>Short-term mobility with a mandatory virtual component</w:t>
            </w:r>
          </w:p>
        </w:tc>
        <w:tc>
          <w:tcPr>
            <w:tcW w:w="8789" w:type="dxa"/>
          </w:tcPr>
          <w:p w14:paraId="63C02848" w14:textId="77777777" w:rsidR="00481298" w:rsidRPr="001878E7" w:rsidRDefault="00481298" w:rsidP="008C6E35">
            <w:pPr>
              <w:jc w:val="both"/>
              <w:rPr>
                <w:rFonts w:ascii="Calibri" w:hAnsi="Calibri" w:cs="Arial"/>
                <w:sz w:val="16"/>
                <w:szCs w:val="16"/>
                <w:lang w:val="en-GB"/>
              </w:rPr>
            </w:pPr>
            <w:r w:rsidRPr="001878E7">
              <w:rPr>
                <w:rFonts w:ascii="Calibri" w:eastAsia="Times New Roman" w:hAnsi="Calibri" w:cs="Arial"/>
                <w:bCs/>
                <w:iCs/>
                <w:color w:val="000000"/>
                <w:sz w:val="16"/>
                <w:szCs w:val="12"/>
                <w:lang w:val="en-GB" w:eastAsia="en-GB"/>
              </w:rPr>
              <w:t xml:space="preserve">Students may undertake a study period abroad </w:t>
            </w:r>
            <w:r w:rsidRPr="001878E7">
              <w:rPr>
                <w:sz w:val="16"/>
                <w:szCs w:val="16"/>
                <w:lang w:val="en-GB"/>
              </w:rPr>
              <w:t xml:space="preserve">lasting between 5 days and 30 days and combined with a compulsory virtual component. </w:t>
            </w:r>
          </w:p>
        </w:tc>
      </w:tr>
      <w:tr w:rsidR="00481298" w:rsidRPr="001878E7" w14:paraId="55B83905" w14:textId="77777777" w:rsidTr="00CC671B">
        <w:trPr>
          <w:trHeight w:val="70"/>
        </w:trPr>
        <w:tc>
          <w:tcPr>
            <w:tcW w:w="1696" w:type="dxa"/>
          </w:tcPr>
          <w:p w14:paraId="7EAD0CEC" w14:textId="77777777" w:rsidR="00481298" w:rsidRPr="001878E7" w:rsidRDefault="00481298" w:rsidP="008C6E35">
            <w:pPr>
              <w:spacing w:after="120" w:line="240" w:lineRule="auto"/>
              <w:ind w:right="28"/>
              <w:rPr>
                <w:rFonts w:ascii="Calibri" w:eastAsia="Times New Roman" w:hAnsi="Calibri" w:cs="Arial"/>
                <w:b/>
                <w:iCs/>
                <w:color w:val="000000"/>
                <w:sz w:val="16"/>
                <w:szCs w:val="12"/>
                <w:lang w:val="en-GB" w:eastAsia="en-GB"/>
              </w:rPr>
            </w:pPr>
            <w:r w:rsidRPr="001878E7">
              <w:rPr>
                <w:rFonts w:ascii="Calibri" w:eastAsia="Times New Roman" w:hAnsi="Calibri" w:cs="Arial"/>
                <w:b/>
                <w:iCs/>
                <w:color w:val="000000"/>
                <w:sz w:val="16"/>
                <w:szCs w:val="12"/>
                <w:lang w:val="en-GB" w:eastAsia="en-GB"/>
              </w:rPr>
              <w:t>Short-term doctoral mobility</w:t>
            </w:r>
          </w:p>
        </w:tc>
        <w:tc>
          <w:tcPr>
            <w:tcW w:w="8789" w:type="dxa"/>
          </w:tcPr>
          <w:p w14:paraId="4FD5BCC9" w14:textId="77777777" w:rsidR="00481298" w:rsidRPr="001878E7" w:rsidRDefault="00481298" w:rsidP="008C6E35">
            <w:pPr>
              <w:jc w:val="both"/>
              <w:rPr>
                <w:rFonts w:ascii="Calibri" w:hAnsi="Calibri" w:cs="Arial"/>
                <w:sz w:val="16"/>
                <w:szCs w:val="16"/>
                <w:lang w:val="en-GB"/>
              </w:rPr>
            </w:pPr>
            <w:r w:rsidRPr="001878E7">
              <w:rPr>
                <w:rFonts w:ascii="Calibri" w:eastAsia="Times New Roman" w:hAnsi="Calibri" w:cs="Arial"/>
                <w:bCs/>
                <w:iCs/>
                <w:color w:val="000000"/>
                <w:sz w:val="16"/>
                <w:szCs w:val="12"/>
                <w:lang w:val="en-GB" w:eastAsia="en-GB"/>
              </w:rPr>
              <w:t xml:space="preserve">A study period abroad </w:t>
            </w:r>
            <w:r w:rsidRPr="001878E7">
              <w:rPr>
                <w:sz w:val="16"/>
                <w:szCs w:val="16"/>
                <w:lang w:val="en-GB"/>
              </w:rPr>
              <w:t xml:space="preserve">lasting between 5 days and 30 days. An optional virtual component to facilitate an online learning exchange and/or teamwork can be added to further enhance the learning outcomes. </w:t>
            </w:r>
          </w:p>
        </w:tc>
      </w:tr>
      <w:tr w:rsidR="00481298" w:rsidRPr="001878E7" w14:paraId="00CCF3DD" w14:textId="77777777" w:rsidTr="00CC671B">
        <w:trPr>
          <w:trHeight w:val="70"/>
        </w:trPr>
        <w:tc>
          <w:tcPr>
            <w:tcW w:w="1696" w:type="dxa"/>
          </w:tcPr>
          <w:p w14:paraId="17705208" w14:textId="77777777" w:rsidR="00481298" w:rsidRPr="001878E7" w:rsidRDefault="00481298" w:rsidP="008C6E35">
            <w:pPr>
              <w:spacing w:after="120" w:line="240" w:lineRule="auto"/>
              <w:ind w:right="28"/>
              <w:rPr>
                <w:rFonts w:ascii="Calibri" w:eastAsia="Times New Roman" w:hAnsi="Calibri" w:cs="Arial"/>
                <w:b/>
                <w:iCs/>
                <w:color w:val="000000"/>
                <w:sz w:val="16"/>
                <w:szCs w:val="12"/>
                <w:lang w:val="en-GB" w:eastAsia="en-GB"/>
              </w:rPr>
            </w:pPr>
            <w:r w:rsidRPr="001878E7">
              <w:rPr>
                <w:rFonts w:ascii="Calibri" w:eastAsia="Times New Roman" w:hAnsi="Calibri" w:cs="Arial"/>
                <w:b/>
                <w:iCs/>
                <w:color w:val="000000"/>
                <w:sz w:val="16"/>
                <w:szCs w:val="12"/>
                <w:lang w:val="en-GB" w:eastAsia="en-GB"/>
              </w:rPr>
              <w:t>ECTS credits (or equivalent)</w:t>
            </w:r>
          </w:p>
        </w:tc>
        <w:tc>
          <w:tcPr>
            <w:tcW w:w="8789" w:type="dxa"/>
          </w:tcPr>
          <w:p w14:paraId="4B07AEE2" w14:textId="77777777" w:rsidR="00481298" w:rsidRPr="001878E7" w:rsidRDefault="00481298" w:rsidP="008C6E35">
            <w:pPr>
              <w:pStyle w:val="Textpoznpodarou"/>
              <w:spacing w:before="120" w:after="120"/>
              <w:ind w:left="0" w:firstLine="0"/>
              <w:rPr>
                <w:rFonts w:asciiTheme="minorHAnsi" w:hAnsiTheme="minorHAnsi" w:cstheme="minorHAnsi"/>
                <w:b/>
                <w:sz w:val="16"/>
                <w:szCs w:val="16"/>
                <w:lang w:val="en-GB"/>
              </w:rPr>
            </w:pPr>
            <w:r w:rsidRPr="001878E7">
              <w:rPr>
                <w:rFonts w:asciiTheme="minorHAnsi" w:hAnsiTheme="minorHAnsi" w:cstheme="minorHAnsi"/>
                <w:sz w:val="16"/>
                <w:szCs w:val="16"/>
                <w:lang w:val="en-GB"/>
              </w:rPr>
              <w:t xml:space="preserve">In countries where the </w:t>
            </w:r>
            <w:hyperlink r:id="rId15" w:history="1">
              <w:r w:rsidRPr="001878E7">
                <w:rPr>
                  <w:rStyle w:val="Hypertextovodkaz"/>
                  <w:rFonts w:asciiTheme="minorHAnsi" w:hAnsiTheme="minorHAnsi" w:cstheme="minorHAnsi"/>
                  <w:sz w:val="16"/>
                  <w:szCs w:val="16"/>
                  <w:lang w:val="en-GB"/>
                </w:rPr>
                <w:t>"ECTS" system</w:t>
              </w:r>
            </w:hyperlink>
            <w:r w:rsidRPr="001878E7">
              <w:rPr>
                <w:rFonts w:asciiTheme="minorHAnsi" w:hAnsiTheme="minorHAnsi" w:cstheme="minorHAnsi"/>
                <w:sz w:val="16"/>
                <w:szCs w:val="16"/>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481298" w:rsidRPr="001878E7" w14:paraId="6241F4CA" w14:textId="77777777" w:rsidTr="00CC671B">
        <w:trPr>
          <w:trHeight w:val="70"/>
        </w:trPr>
        <w:tc>
          <w:tcPr>
            <w:tcW w:w="1696" w:type="dxa"/>
          </w:tcPr>
          <w:p w14:paraId="51B41E01" w14:textId="77777777" w:rsidR="00481298" w:rsidRPr="001878E7" w:rsidRDefault="00481298" w:rsidP="008C6E35">
            <w:pPr>
              <w:spacing w:after="120" w:line="240" w:lineRule="auto"/>
              <w:ind w:right="28"/>
              <w:rPr>
                <w:rFonts w:cstheme="minorHAnsi"/>
                <w:b/>
                <w:sz w:val="16"/>
                <w:szCs w:val="18"/>
                <w:lang w:val="en-GB"/>
              </w:rPr>
            </w:pPr>
            <w:r w:rsidRPr="001878E7">
              <w:rPr>
                <w:rFonts w:ascii="Calibri" w:eastAsia="Times New Roman" w:hAnsi="Calibri" w:cs="Arial"/>
                <w:b/>
                <w:iCs/>
                <w:color w:val="000000"/>
                <w:sz w:val="16"/>
                <w:szCs w:val="12"/>
                <w:lang w:val="en-GB" w:eastAsia="en-GB"/>
              </w:rPr>
              <w:t xml:space="preserve">Automatic recognition </w:t>
            </w:r>
          </w:p>
        </w:tc>
        <w:tc>
          <w:tcPr>
            <w:tcW w:w="8789" w:type="dxa"/>
          </w:tcPr>
          <w:p w14:paraId="05EFF977" w14:textId="77777777" w:rsidR="00481298" w:rsidRPr="001878E7" w:rsidRDefault="00481298" w:rsidP="008C6E35">
            <w:pPr>
              <w:spacing w:after="120" w:line="240" w:lineRule="auto"/>
              <w:ind w:right="28"/>
              <w:jc w:val="both"/>
              <w:rPr>
                <w:rFonts w:cstheme="minorHAnsi"/>
                <w:sz w:val="16"/>
                <w:szCs w:val="16"/>
                <w:lang w:val="en-GB"/>
              </w:rPr>
            </w:pPr>
            <w:r w:rsidRPr="001878E7">
              <w:rPr>
                <w:rFonts w:ascii="Calibri" w:hAnsi="Calibri" w:cs="Arial"/>
                <w:sz w:val="16"/>
                <w:szCs w:val="16"/>
                <w:lang w:val="en-GB"/>
              </w:rPr>
              <w:t xml:space="preserve">All credits gained abroad – as agreed in the learning agreement and confirmed by the transcript of records – will be transferred without delay and counted towards the students’ degree (study programme)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6" w:history="1">
              <w:r w:rsidRPr="001878E7">
                <w:rPr>
                  <w:rStyle w:val="Hypertextovodkaz"/>
                  <w:rFonts w:ascii="Calibri" w:hAnsi="Calibri" w:cs="Arial"/>
                  <w:sz w:val="16"/>
                  <w:szCs w:val="16"/>
                  <w:lang w:val="en-GB"/>
                </w:rPr>
                <w:t>diploma supplement</w:t>
              </w:r>
            </w:hyperlink>
            <w:r w:rsidRPr="001878E7">
              <w:rPr>
                <w:rFonts w:ascii="Calibri" w:hAnsi="Calibri" w:cs="Arial"/>
                <w:sz w:val="16"/>
                <w:szCs w:val="16"/>
                <w:lang w:val="en-GB"/>
              </w:rPr>
              <w:t xml:space="preserve"> or </w:t>
            </w:r>
            <w:hyperlink r:id="rId17" w:history="1">
              <w:proofErr w:type="spellStart"/>
              <w:r w:rsidRPr="001878E7">
                <w:rPr>
                  <w:rStyle w:val="Hypertextovodkaz"/>
                  <w:rFonts w:ascii="Calibri" w:hAnsi="Calibri" w:cs="Arial"/>
                  <w:sz w:val="16"/>
                  <w:szCs w:val="16"/>
                  <w:lang w:val="en-GB"/>
                </w:rPr>
                <w:t>Europass</w:t>
              </w:r>
              <w:proofErr w:type="spellEnd"/>
            </w:hyperlink>
            <w:r w:rsidRPr="001878E7">
              <w:rPr>
                <w:rFonts w:ascii="Calibri" w:hAnsi="Calibri" w:cs="Arial"/>
                <w:sz w:val="16"/>
                <w:szCs w:val="16"/>
                <w:lang w:val="en-GB"/>
              </w:rPr>
              <w:t xml:space="preserve"> Mobility Document. </w:t>
            </w:r>
          </w:p>
        </w:tc>
      </w:tr>
      <w:tr w:rsidR="00481298" w:rsidRPr="001878E7" w14:paraId="5F625001" w14:textId="77777777" w:rsidTr="00CC671B">
        <w:tc>
          <w:tcPr>
            <w:tcW w:w="1696" w:type="dxa"/>
          </w:tcPr>
          <w:p w14:paraId="1758C9D1" w14:textId="77777777" w:rsidR="00481298" w:rsidRPr="001878E7" w:rsidRDefault="00481298" w:rsidP="008C6E35">
            <w:pPr>
              <w:spacing w:after="120" w:line="240" w:lineRule="auto"/>
              <w:ind w:right="28"/>
              <w:rPr>
                <w:rFonts w:ascii="Verdana" w:eastAsia="Times New Roman" w:hAnsi="Verdana" w:cs="Arial"/>
                <w:b/>
                <w:color w:val="002060"/>
                <w:szCs w:val="28"/>
                <w:lang w:val="en-GB"/>
              </w:rPr>
            </w:pPr>
            <w:r w:rsidRPr="001878E7">
              <w:rPr>
                <w:rFonts w:cstheme="minorHAnsi"/>
                <w:b/>
                <w:sz w:val="16"/>
                <w:szCs w:val="16"/>
                <w:lang w:val="en-GB"/>
              </w:rPr>
              <w:t>Educational component</w:t>
            </w:r>
          </w:p>
        </w:tc>
        <w:tc>
          <w:tcPr>
            <w:tcW w:w="8789" w:type="dxa"/>
          </w:tcPr>
          <w:p w14:paraId="44432800" w14:textId="77777777" w:rsidR="00481298" w:rsidRPr="001878E7" w:rsidRDefault="00481298" w:rsidP="008C6E35">
            <w:pPr>
              <w:keepNext/>
              <w:keepLines/>
              <w:tabs>
                <w:tab w:val="left" w:pos="426"/>
              </w:tabs>
              <w:spacing w:before="120" w:after="120" w:line="240" w:lineRule="auto"/>
              <w:jc w:val="both"/>
              <w:rPr>
                <w:rFonts w:cstheme="minorHAnsi"/>
                <w:sz w:val="16"/>
                <w:szCs w:val="16"/>
                <w:highlight w:val="lightGray"/>
                <w:lang w:val="en-GB"/>
              </w:rPr>
            </w:pPr>
            <w:r w:rsidRPr="001878E7">
              <w:rPr>
                <w:rFonts w:cstheme="minorHAnsi"/>
                <w:sz w:val="16"/>
                <w:szCs w:val="16"/>
                <w:lang w:val="en-GB"/>
              </w:rPr>
              <w:t>A self-contained and formal structured learning experience that features learning outcomes, credits and forms of assessment. Examples of</w:t>
            </w:r>
            <w:r w:rsidRPr="001878E7">
              <w:rPr>
                <w:rFonts w:cstheme="minorHAnsi"/>
                <w:color w:val="FF0000"/>
                <w:sz w:val="16"/>
                <w:szCs w:val="16"/>
                <w:lang w:val="en-GB"/>
              </w:rPr>
              <w:t xml:space="preserve"> </w:t>
            </w:r>
            <w:r w:rsidRPr="001878E7">
              <w:rPr>
                <w:rFonts w:cstheme="minorHAnsi"/>
                <w:sz w:val="16"/>
                <w:szCs w:val="16"/>
                <w:lang w:val="en-GB"/>
              </w:rPr>
              <w:t xml:space="preserve">educational components </w:t>
            </w:r>
            <w:proofErr w:type="gramStart"/>
            <w:r w:rsidRPr="001878E7">
              <w:rPr>
                <w:rFonts w:cstheme="minorHAnsi"/>
                <w:sz w:val="16"/>
                <w:szCs w:val="16"/>
                <w:lang w:val="en-GB"/>
              </w:rPr>
              <w:t>are:</w:t>
            </w:r>
            <w:proofErr w:type="gramEnd"/>
            <w:r w:rsidRPr="001878E7">
              <w:rPr>
                <w:rFonts w:cstheme="minorHAnsi"/>
                <w:sz w:val="16"/>
                <w:szCs w:val="16"/>
                <w:lang w:val="en-GB"/>
              </w:rPr>
              <w:t xml:space="preserve"> a course, module, seminar, laboratory work, practical work, preparation/research for a thesis, mobility window or free electives.</w:t>
            </w:r>
          </w:p>
        </w:tc>
      </w:tr>
      <w:tr w:rsidR="00481298" w:rsidRPr="001878E7" w14:paraId="36CB8C8B" w14:textId="77777777" w:rsidTr="00CC671B">
        <w:tc>
          <w:tcPr>
            <w:tcW w:w="1696" w:type="dxa"/>
          </w:tcPr>
          <w:p w14:paraId="59A4258E" w14:textId="77777777" w:rsidR="00481298" w:rsidRPr="001878E7" w:rsidRDefault="00481298" w:rsidP="008C6E35">
            <w:pPr>
              <w:spacing w:after="120" w:line="240" w:lineRule="auto"/>
              <w:ind w:right="28"/>
              <w:rPr>
                <w:rFonts w:cstheme="minorHAnsi"/>
                <w:b/>
                <w:sz w:val="16"/>
                <w:szCs w:val="16"/>
                <w:lang w:val="en-GB"/>
              </w:rPr>
            </w:pPr>
            <w:r w:rsidRPr="001878E7">
              <w:rPr>
                <w:rFonts w:cstheme="minorHAnsi"/>
                <w:b/>
                <w:sz w:val="16"/>
                <w:szCs w:val="18"/>
                <w:lang w:val="en-GB"/>
              </w:rPr>
              <w:t>Level of language competence</w:t>
            </w:r>
          </w:p>
        </w:tc>
        <w:tc>
          <w:tcPr>
            <w:tcW w:w="8789" w:type="dxa"/>
          </w:tcPr>
          <w:p w14:paraId="0941A7B5" w14:textId="77777777" w:rsidR="00481298" w:rsidRPr="001878E7" w:rsidRDefault="00481298" w:rsidP="008C6E35">
            <w:pPr>
              <w:pStyle w:val="Textvysvtlivek"/>
              <w:spacing w:before="120" w:after="120"/>
              <w:jc w:val="both"/>
              <w:rPr>
                <w:rFonts w:cstheme="minorHAnsi"/>
                <w:sz w:val="16"/>
                <w:szCs w:val="16"/>
                <w:lang w:val="en-GB"/>
              </w:rPr>
            </w:pPr>
            <w:r w:rsidRPr="001878E7">
              <w:rPr>
                <w:rFonts w:cstheme="minorHAnsi"/>
                <w:sz w:val="16"/>
                <w:szCs w:val="16"/>
                <w:lang w:val="en-GB"/>
              </w:rPr>
              <w:t xml:space="preserve">A description of the European Language Levels (CEFR) is available at: </w:t>
            </w:r>
            <w:hyperlink r:id="rId18" w:history="1">
              <w:r w:rsidRPr="001878E7">
                <w:rPr>
                  <w:rStyle w:val="Hypertextovodkaz"/>
                  <w:rFonts w:cstheme="minorHAnsi"/>
                  <w:sz w:val="16"/>
                  <w:szCs w:val="16"/>
                  <w:lang w:val="en-GB"/>
                </w:rPr>
                <w:t>https://europass.cedefop.europa.eu/en/resources/european-language-levels-cefr</w:t>
              </w:r>
            </w:hyperlink>
          </w:p>
        </w:tc>
      </w:tr>
      <w:tr w:rsidR="00481298" w:rsidRPr="001878E7" w14:paraId="2755A17C" w14:textId="77777777" w:rsidTr="00CC671B">
        <w:tc>
          <w:tcPr>
            <w:tcW w:w="1696" w:type="dxa"/>
          </w:tcPr>
          <w:p w14:paraId="39DB7668" w14:textId="77777777" w:rsidR="00481298" w:rsidRPr="001878E7" w:rsidRDefault="00481298" w:rsidP="008C6E35">
            <w:pPr>
              <w:spacing w:after="120" w:line="240" w:lineRule="auto"/>
              <w:ind w:right="28"/>
              <w:rPr>
                <w:rFonts w:cstheme="minorHAnsi"/>
                <w:b/>
                <w:sz w:val="16"/>
                <w:szCs w:val="18"/>
                <w:lang w:val="en-GB"/>
              </w:rPr>
            </w:pPr>
            <w:r w:rsidRPr="001878E7">
              <w:rPr>
                <w:rFonts w:cstheme="minorHAnsi"/>
                <w:b/>
                <w:iCs/>
                <w:sz w:val="16"/>
                <w:szCs w:val="18"/>
                <w:lang w:val="en-GB"/>
              </w:rPr>
              <w:t>Course catalogue</w:t>
            </w:r>
          </w:p>
        </w:tc>
        <w:tc>
          <w:tcPr>
            <w:tcW w:w="8789" w:type="dxa"/>
          </w:tcPr>
          <w:p w14:paraId="335A3951" w14:textId="77777777" w:rsidR="00481298" w:rsidRPr="001878E7" w:rsidRDefault="00481298" w:rsidP="008C6E35">
            <w:pPr>
              <w:pStyle w:val="Textpoznpodarou"/>
              <w:spacing w:before="120" w:after="120"/>
              <w:ind w:left="0" w:firstLine="0"/>
              <w:rPr>
                <w:rFonts w:asciiTheme="minorHAnsi" w:hAnsiTheme="minorHAnsi" w:cstheme="minorHAnsi"/>
                <w:b/>
                <w:sz w:val="16"/>
                <w:szCs w:val="16"/>
                <w:lang w:val="en-GB"/>
              </w:rPr>
            </w:pPr>
            <w:r w:rsidRPr="001878E7">
              <w:rPr>
                <w:rFonts w:asciiTheme="minorHAnsi" w:hAnsiTheme="minorHAnsi" w:cstheme="min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481298" w:rsidRPr="001878E7" w14:paraId="4964A982" w14:textId="77777777" w:rsidTr="00CC671B">
        <w:tc>
          <w:tcPr>
            <w:tcW w:w="1696" w:type="dxa"/>
          </w:tcPr>
          <w:p w14:paraId="1B20C959" w14:textId="77777777" w:rsidR="00481298" w:rsidRPr="001878E7" w:rsidRDefault="00481298" w:rsidP="008C6E35">
            <w:pPr>
              <w:spacing w:after="120" w:line="240" w:lineRule="auto"/>
              <w:ind w:right="28"/>
              <w:rPr>
                <w:rFonts w:cstheme="minorHAnsi"/>
                <w:b/>
                <w:iCs/>
                <w:sz w:val="16"/>
                <w:szCs w:val="18"/>
                <w:lang w:val="en-GB"/>
              </w:rPr>
            </w:pPr>
            <w:r w:rsidRPr="001878E7">
              <w:rPr>
                <w:rFonts w:cstheme="minorHAnsi"/>
                <w:b/>
                <w:iCs/>
                <w:sz w:val="16"/>
                <w:szCs w:val="18"/>
                <w:lang w:val="en-GB"/>
              </w:rPr>
              <w:t>Responsible person at the Sending Institution</w:t>
            </w:r>
          </w:p>
        </w:tc>
        <w:tc>
          <w:tcPr>
            <w:tcW w:w="8789" w:type="dxa"/>
          </w:tcPr>
          <w:p w14:paraId="53D910C1" w14:textId="77777777" w:rsidR="00481298" w:rsidRPr="001878E7" w:rsidRDefault="00481298" w:rsidP="008C6E35">
            <w:pPr>
              <w:pStyle w:val="Textpoznpodarou"/>
              <w:spacing w:before="120" w:after="120"/>
              <w:ind w:left="0" w:firstLine="0"/>
              <w:rPr>
                <w:rFonts w:asciiTheme="minorHAnsi" w:hAnsiTheme="minorHAnsi" w:cstheme="minorHAnsi"/>
                <w:sz w:val="16"/>
                <w:szCs w:val="16"/>
                <w:lang w:val="en-GB"/>
              </w:rPr>
            </w:pPr>
            <w:r w:rsidRPr="001878E7">
              <w:rPr>
                <w:rFonts w:asciiTheme="minorHAnsi" w:hAnsiTheme="minorHAnsi" w:cstheme="minorHAnsi"/>
                <w:sz w:val="16"/>
                <w:szCs w:val="16"/>
                <w:lang w:val="en-GB"/>
              </w:rPr>
              <w:t xml:space="preserve">An academic who has the authority to approve the Learning Agreement, to exceptionally amend it when it is needed, as well as to guarantee full and automatic recognition of the study </w:t>
            </w:r>
            <w:proofErr w:type="gramStart"/>
            <w:r w:rsidRPr="001878E7">
              <w:rPr>
                <w:rFonts w:asciiTheme="minorHAnsi" w:hAnsiTheme="minorHAnsi" w:cstheme="minorHAnsi"/>
                <w:sz w:val="16"/>
                <w:szCs w:val="16"/>
                <w:lang w:val="en-GB"/>
              </w:rPr>
              <w:t>programme  described</w:t>
            </w:r>
            <w:proofErr w:type="gramEnd"/>
            <w:r w:rsidRPr="001878E7">
              <w:rPr>
                <w:rFonts w:asciiTheme="minorHAnsi" w:hAnsiTheme="minorHAnsi" w:cstheme="minorHAnsi"/>
                <w:sz w:val="16"/>
                <w:szCs w:val="16"/>
                <w:lang w:val="en-GB"/>
              </w:rPr>
              <w:t xml:space="preserve"> in the learning agreement on behalf of the responsible academic body. The name and email of the responsible person must be filled in only in case it differs from that of the contact person mentioned at the top of the document.</w:t>
            </w:r>
          </w:p>
        </w:tc>
      </w:tr>
      <w:tr w:rsidR="00481298" w:rsidRPr="001878E7" w14:paraId="6467D563" w14:textId="77777777" w:rsidTr="00CC671B">
        <w:tc>
          <w:tcPr>
            <w:tcW w:w="1696" w:type="dxa"/>
          </w:tcPr>
          <w:p w14:paraId="35C7C18F" w14:textId="77777777" w:rsidR="00481298" w:rsidRPr="001878E7" w:rsidRDefault="00481298" w:rsidP="008C6E35">
            <w:pPr>
              <w:spacing w:after="120" w:line="240" w:lineRule="auto"/>
              <w:ind w:right="28"/>
              <w:rPr>
                <w:rFonts w:cstheme="minorHAnsi"/>
                <w:b/>
                <w:sz w:val="16"/>
                <w:szCs w:val="16"/>
                <w:lang w:val="en-GB"/>
              </w:rPr>
            </w:pPr>
            <w:r w:rsidRPr="001878E7">
              <w:rPr>
                <w:rFonts w:cstheme="minorHAnsi"/>
                <w:b/>
                <w:iCs/>
                <w:sz w:val="16"/>
                <w:szCs w:val="18"/>
                <w:lang w:val="en-GB"/>
              </w:rPr>
              <w:t>Reasons for deleting a component</w:t>
            </w:r>
          </w:p>
        </w:tc>
        <w:tc>
          <w:tcPr>
            <w:tcW w:w="8789" w:type="dxa"/>
          </w:tcPr>
          <w:p w14:paraId="4B5962EA" w14:textId="77777777" w:rsidR="00481298" w:rsidRPr="001878E7" w:rsidRDefault="00481298" w:rsidP="008C6E35">
            <w:pPr>
              <w:pStyle w:val="Textpoznpodarou"/>
              <w:numPr>
                <w:ilvl w:val="0"/>
                <w:numId w:val="5"/>
              </w:numPr>
              <w:spacing w:after="0"/>
              <w:rPr>
                <w:rFonts w:asciiTheme="minorHAnsi" w:hAnsiTheme="minorHAnsi" w:cstheme="minorHAnsi"/>
                <w:sz w:val="16"/>
                <w:szCs w:val="16"/>
                <w:lang w:val="en-GB"/>
              </w:rPr>
            </w:pPr>
            <w:r w:rsidRPr="001878E7">
              <w:rPr>
                <w:rFonts w:asciiTheme="minorHAnsi" w:hAnsiTheme="minorHAnsi" w:cstheme="minorHAnsi"/>
                <w:sz w:val="16"/>
                <w:szCs w:val="16"/>
                <w:lang w:val="en-GB"/>
              </w:rPr>
              <w:t>Previously selected educational component is not available at the Receiving Institution</w:t>
            </w:r>
          </w:p>
          <w:p w14:paraId="3F348E4A" w14:textId="77777777" w:rsidR="00481298" w:rsidRPr="001878E7" w:rsidRDefault="00481298" w:rsidP="008C6E35">
            <w:pPr>
              <w:pStyle w:val="Textpoznpodarou"/>
              <w:numPr>
                <w:ilvl w:val="0"/>
                <w:numId w:val="5"/>
              </w:numPr>
              <w:spacing w:after="0"/>
              <w:rPr>
                <w:rFonts w:asciiTheme="minorHAnsi" w:hAnsiTheme="minorHAnsi" w:cstheme="minorHAnsi"/>
                <w:sz w:val="16"/>
                <w:szCs w:val="16"/>
                <w:u w:val="single"/>
                <w:lang w:val="en-GB"/>
              </w:rPr>
            </w:pPr>
            <w:r w:rsidRPr="001878E7">
              <w:rPr>
                <w:rFonts w:asciiTheme="minorHAnsi" w:hAnsiTheme="minorHAnsi" w:cstheme="minorHAnsi"/>
                <w:sz w:val="16"/>
                <w:szCs w:val="16"/>
                <w:lang w:val="en-GB"/>
              </w:rPr>
              <w:t>Component is in a different language than previously specified in the course catalogue</w:t>
            </w:r>
          </w:p>
          <w:p w14:paraId="5E437A35" w14:textId="77777777" w:rsidR="00481298" w:rsidRPr="001878E7" w:rsidRDefault="00481298" w:rsidP="008C6E35">
            <w:pPr>
              <w:pStyle w:val="Textpoznpodarou"/>
              <w:numPr>
                <w:ilvl w:val="0"/>
                <w:numId w:val="5"/>
              </w:numPr>
              <w:spacing w:after="0"/>
              <w:rPr>
                <w:rFonts w:asciiTheme="minorHAnsi" w:hAnsiTheme="minorHAnsi" w:cstheme="minorHAnsi"/>
                <w:sz w:val="16"/>
                <w:szCs w:val="16"/>
                <w:u w:val="single"/>
                <w:lang w:val="en-GB"/>
              </w:rPr>
            </w:pPr>
            <w:r w:rsidRPr="001878E7">
              <w:rPr>
                <w:rFonts w:asciiTheme="minorHAnsi" w:hAnsiTheme="minorHAnsi" w:cstheme="minorHAnsi"/>
                <w:sz w:val="16"/>
                <w:szCs w:val="16"/>
                <w:lang w:val="en-GB"/>
              </w:rPr>
              <w:lastRenderedPageBreak/>
              <w:t>Timetable conflict</w:t>
            </w:r>
          </w:p>
          <w:p w14:paraId="5DB42E7A" w14:textId="77777777" w:rsidR="00481298" w:rsidRPr="001878E7" w:rsidRDefault="00481298" w:rsidP="008C6E35">
            <w:pPr>
              <w:pStyle w:val="Textpoznpodarou"/>
              <w:numPr>
                <w:ilvl w:val="0"/>
                <w:numId w:val="5"/>
              </w:numPr>
              <w:spacing w:after="0"/>
              <w:rPr>
                <w:rFonts w:asciiTheme="minorHAnsi" w:hAnsiTheme="minorHAnsi" w:cstheme="minorHAnsi"/>
                <w:sz w:val="16"/>
                <w:szCs w:val="16"/>
                <w:u w:val="single"/>
                <w:lang w:val="en-GB"/>
              </w:rPr>
            </w:pPr>
            <w:r w:rsidRPr="001878E7">
              <w:rPr>
                <w:rFonts w:asciiTheme="minorHAnsi" w:hAnsiTheme="minorHAnsi" w:cstheme="minorHAnsi"/>
                <w:sz w:val="16"/>
                <w:szCs w:val="16"/>
                <w:lang w:val="en-GB"/>
              </w:rPr>
              <w:t>Other (please specify)</w:t>
            </w:r>
          </w:p>
        </w:tc>
      </w:tr>
      <w:tr w:rsidR="00481298" w:rsidRPr="001878E7" w14:paraId="772C186C" w14:textId="77777777" w:rsidTr="00CC671B">
        <w:tc>
          <w:tcPr>
            <w:tcW w:w="1696" w:type="dxa"/>
          </w:tcPr>
          <w:p w14:paraId="7E721359" w14:textId="77777777" w:rsidR="00481298" w:rsidRPr="001878E7" w:rsidRDefault="00481298" w:rsidP="008C6E35">
            <w:pPr>
              <w:spacing w:after="120" w:line="240" w:lineRule="auto"/>
              <w:ind w:right="28"/>
              <w:rPr>
                <w:rFonts w:cstheme="minorHAnsi"/>
                <w:b/>
                <w:sz w:val="16"/>
                <w:szCs w:val="16"/>
                <w:lang w:val="en-GB"/>
              </w:rPr>
            </w:pPr>
            <w:r w:rsidRPr="001878E7">
              <w:rPr>
                <w:rFonts w:cstheme="minorHAnsi"/>
                <w:b/>
                <w:iCs/>
                <w:sz w:val="16"/>
                <w:szCs w:val="18"/>
                <w:lang w:val="en-GB"/>
              </w:rPr>
              <w:lastRenderedPageBreak/>
              <w:t>Reason for adding a component</w:t>
            </w:r>
          </w:p>
        </w:tc>
        <w:tc>
          <w:tcPr>
            <w:tcW w:w="8789" w:type="dxa"/>
          </w:tcPr>
          <w:p w14:paraId="795D3C1C" w14:textId="77777777" w:rsidR="00481298" w:rsidRPr="001878E7" w:rsidRDefault="00481298" w:rsidP="008C6E35">
            <w:pPr>
              <w:pStyle w:val="Textpoznpodarou"/>
              <w:numPr>
                <w:ilvl w:val="0"/>
                <w:numId w:val="5"/>
              </w:numPr>
              <w:spacing w:after="0"/>
              <w:rPr>
                <w:rFonts w:asciiTheme="minorHAnsi" w:hAnsiTheme="minorHAnsi" w:cstheme="minorHAnsi"/>
                <w:sz w:val="16"/>
                <w:szCs w:val="16"/>
                <w:lang w:val="en-GB"/>
              </w:rPr>
            </w:pPr>
            <w:r w:rsidRPr="001878E7">
              <w:rPr>
                <w:rFonts w:asciiTheme="minorHAnsi" w:hAnsiTheme="minorHAnsi" w:cstheme="minorHAnsi"/>
                <w:sz w:val="16"/>
                <w:szCs w:val="16"/>
                <w:lang w:val="en-GB"/>
              </w:rPr>
              <w:t>Substituting a deleted component</w:t>
            </w:r>
          </w:p>
          <w:p w14:paraId="08D7E4E7" w14:textId="77777777" w:rsidR="00481298" w:rsidRPr="001878E7" w:rsidRDefault="00481298" w:rsidP="008C6E35">
            <w:pPr>
              <w:pStyle w:val="Textpoznpodarou"/>
              <w:numPr>
                <w:ilvl w:val="0"/>
                <w:numId w:val="5"/>
              </w:numPr>
              <w:spacing w:after="0"/>
              <w:rPr>
                <w:rFonts w:asciiTheme="minorHAnsi" w:hAnsiTheme="minorHAnsi" w:cstheme="minorHAnsi"/>
                <w:sz w:val="16"/>
                <w:szCs w:val="16"/>
                <w:u w:val="single"/>
                <w:lang w:val="en-GB"/>
              </w:rPr>
            </w:pPr>
            <w:r w:rsidRPr="001878E7">
              <w:rPr>
                <w:rFonts w:asciiTheme="minorHAnsi" w:hAnsiTheme="minorHAnsi" w:cstheme="minorHAnsi"/>
                <w:sz w:val="16"/>
                <w:szCs w:val="16"/>
                <w:lang w:val="en-GB"/>
              </w:rPr>
              <w:t>Extending the mobility period</w:t>
            </w:r>
          </w:p>
          <w:p w14:paraId="5D752697" w14:textId="77777777" w:rsidR="00481298" w:rsidRPr="001878E7" w:rsidRDefault="00481298" w:rsidP="008C6E35">
            <w:pPr>
              <w:pStyle w:val="Textpoznpodarou"/>
              <w:numPr>
                <w:ilvl w:val="0"/>
                <w:numId w:val="5"/>
              </w:numPr>
              <w:spacing w:after="0"/>
              <w:rPr>
                <w:rFonts w:asciiTheme="minorHAnsi" w:hAnsiTheme="minorHAnsi" w:cstheme="minorHAnsi"/>
                <w:sz w:val="16"/>
                <w:szCs w:val="16"/>
                <w:u w:val="single"/>
                <w:lang w:val="en-GB"/>
              </w:rPr>
            </w:pPr>
            <w:r w:rsidRPr="001878E7">
              <w:rPr>
                <w:rFonts w:asciiTheme="minorHAnsi" w:hAnsiTheme="minorHAnsi" w:cstheme="minorHAnsi"/>
                <w:sz w:val="16"/>
                <w:szCs w:val="16"/>
                <w:lang w:val="en-GB"/>
              </w:rPr>
              <w:t>Adding a virtual component</w:t>
            </w:r>
          </w:p>
          <w:p w14:paraId="7256634B" w14:textId="77777777" w:rsidR="00481298" w:rsidRPr="001878E7" w:rsidRDefault="00481298" w:rsidP="008C6E35">
            <w:pPr>
              <w:pStyle w:val="Textpoznpodarou"/>
              <w:numPr>
                <w:ilvl w:val="0"/>
                <w:numId w:val="5"/>
              </w:numPr>
              <w:spacing w:after="0"/>
              <w:rPr>
                <w:rFonts w:asciiTheme="minorHAnsi" w:hAnsiTheme="minorHAnsi" w:cstheme="minorHAnsi"/>
                <w:sz w:val="16"/>
                <w:szCs w:val="16"/>
                <w:u w:val="single"/>
                <w:lang w:val="en-GB"/>
              </w:rPr>
            </w:pPr>
            <w:r w:rsidRPr="001878E7">
              <w:rPr>
                <w:rFonts w:asciiTheme="minorHAnsi" w:hAnsiTheme="minorHAnsi" w:cstheme="minorHAnsi"/>
                <w:sz w:val="16"/>
                <w:szCs w:val="16"/>
                <w:lang w:val="en-GB"/>
              </w:rPr>
              <w:t>Other (please specify)</w:t>
            </w:r>
          </w:p>
        </w:tc>
      </w:tr>
    </w:tbl>
    <w:p w14:paraId="71B1E1E4" w14:textId="77777777" w:rsidR="00481298" w:rsidRPr="001878E7" w:rsidRDefault="00481298" w:rsidP="00481298">
      <w:pPr>
        <w:spacing w:after="120" w:line="240" w:lineRule="auto"/>
        <w:ind w:right="28"/>
        <w:jc w:val="center"/>
        <w:rPr>
          <w:rFonts w:ascii="Verdana" w:eastAsia="Times New Roman" w:hAnsi="Verdana" w:cs="Arial"/>
          <w:b/>
          <w:color w:val="002060"/>
          <w:szCs w:val="28"/>
          <w:lang w:val="en-GB"/>
        </w:rPr>
      </w:pPr>
    </w:p>
    <w:p w14:paraId="1C17E713" w14:textId="77777777" w:rsidR="008C6E35" w:rsidRDefault="008C6E35"/>
    <w:sectPr w:rsidR="008C6E35" w:rsidSect="000E0643">
      <w:headerReference w:type="default" r:id="rId19"/>
      <w:pgSz w:w="11906" w:h="16838"/>
      <w:pgMar w:top="1418"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0C624" w14:textId="77777777" w:rsidR="008A3284" w:rsidRDefault="008A3284">
      <w:pPr>
        <w:spacing w:after="0" w:line="240" w:lineRule="auto"/>
      </w:pPr>
      <w:r>
        <w:separator/>
      </w:r>
    </w:p>
  </w:endnote>
  <w:endnote w:type="continuationSeparator" w:id="0">
    <w:p w14:paraId="781BCD0F" w14:textId="77777777" w:rsidR="008A3284" w:rsidRDefault="008A3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CC0AB" w14:textId="77777777" w:rsidR="008A3284" w:rsidRDefault="008A3284">
      <w:pPr>
        <w:spacing w:after="0" w:line="240" w:lineRule="auto"/>
      </w:pPr>
      <w:r>
        <w:separator/>
      </w:r>
    </w:p>
  </w:footnote>
  <w:footnote w:type="continuationSeparator" w:id="0">
    <w:p w14:paraId="464F98CE" w14:textId="77777777" w:rsidR="008A3284" w:rsidRDefault="008A3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66FEA" w14:textId="77777777" w:rsidR="001A40F9" w:rsidRDefault="001A40F9" w:rsidP="001A40F9">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Learning Agreement form</w:t>
    </w:r>
  </w:p>
  <w:p w14:paraId="45E0263F" w14:textId="77777777" w:rsidR="001A40F9" w:rsidRDefault="001A40F9" w:rsidP="001A40F9">
    <w:pPr>
      <w:pStyle w:val="FrameContents"/>
      <w:tabs>
        <w:tab w:val="left" w:pos="3119"/>
      </w:tabs>
      <w:spacing w:after="0" w:line="240" w:lineRule="auto"/>
      <w:jc w:val="right"/>
      <w:rPr>
        <w:rFonts w:ascii="Verdana" w:hAnsi="Verdana" w:cstheme="minorHAnsi"/>
        <w:b/>
        <w:i/>
        <w:color w:val="003CB4"/>
        <w:sz w:val="16"/>
        <w:szCs w:val="16"/>
        <w:lang w:val="en-GB"/>
      </w:rPr>
    </w:pPr>
    <w:proofErr w:type="spellStart"/>
    <w:r w:rsidRPr="009F69FF">
      <w:rPr>
        <w:rFonts w:ascii="Verdana" w:hAnsi="Verdana" w:cstheme="minorHAnsi"/>
        <w:b/>
        <w:i/>
        <w:color w:val="003CB4"/>
        <w:sz w:val="16"/>
        <w:szCs w:val="16"/>
        <w:highlight w:val="yellow"/>
        <w:lang w:val="en-GB"/>
      </w:rPr>
      <w:t>Jméno</w:t>
    </w:r>
    <w:proofErr w:type="spellEnd"/>
    <w:r w:rsidRPr="009F69FF">
      <w:rPr>
        <w:rFonts w:ascii="Verdana" w:hAnsi="Verdana" w:cstheme="minorHAnsi"/>
        <w:b/>
        <w:i/>
        <w:color w:val="003CB4"/>
        <w:sz w:val="16"/>
        <w:szCs w:val="16"/>
        <w:highlight w:val="yellow"/>
        <w:lang w:val="en-GB"/>
      </w:rPr>
      <w:t xml:space="preserve"> a </w:t>
    </w:r>
    <w:proofErr w:type="spellStart"/>
    <w:r w:rsidRPr="009F69FF">
      <w:rPr>
        <w:rFonts w:ascii="Verdana" w:hAnsi="Verdana" w:cstheme="minorHAnsi"/>
        <w:b/>
        <w:i/>
        <w:color w:val="003CB4"/>
        <w:sz w:val="16"/>
        <w:szCs w:val="16"/>
        <w:highlight w:val="yellow"/>
        <w:lang w:val="en-GB"/>
      </w:rPr>
      <w:t>příjmení</w:t>
    </w:r>
    <w:proofErr w:type="spellEnd"/>
    <w:r w:rsidRPr="009F69FF">
      <w:rPr>
        <w:rFonts w:ascii="Verdana" w:hAnsi="Verdana" w:cstheme="minorHAnsi"/>
        <w:b/>
        <w:i/>
        <w:color w:val="003CB4"/>
        <w:sz w:val="16"/>
        <w:szCs w:val="16"/>
        <w:highlight w:val="yellow"/>
        <w:lang w:val="en-GB"/>
      </w:rPr>
      <w:t xml:space="preserve"> </w:t>
    </w:r>
    <w:proofErr w:type="spellStart"/>
    <w:r w:rsidRPr="009F69FF">
      <w:rPr>
        <w:rFonts w:ascii="Verdana" w:hAnsi="Verdana" w:cstheme="minorHAnsi"/>
        <w:b/>
        <w:i/>
        <w:color w:val="003CB4"/>
        <w:sz w:val="16"/>
        <w:szCs w:val="16"/>
        <w:highlight w:val="yellow"/>
        <w:lang w:val="en-GB"/>
      </w:rPr>
      <w:t>studenta</w:t>
    </w:r>
    <w:proofErr w:type="spellEnd"/>
  </w:p>
  <w:p w14:paraId="4CBABAD1" w14:textId="2FA47C1F" w:rsidR="001A40F9" w:rsidRDefault="001A40F9" w:rsidP="001A40F9">
    <w:pPr>
      <w:pStyle w:val="Zhlav"/>
      <w:jc w:val="right"/>
    </w:pPr>
    <w:r>
      <w:rPr>
        <w:rFonts w:ascii="Verdana" w:hAnsi="Verdana" w:cstheme="minorHAnsi"/>
        <w:b/>
        <w:i/>
        <w:color w:val="003CB4"/>
        <w:sz w:val="16"/>
        <w:szCs w:val="16"/>
        <w:lang w:val="en-GB"/>
      </w:rPr>
      <w:t xml:space="preserve">Academic Year </w:t>
    </w:r>
    <w:proofErr w:type="gramStart"/>
    <w:r w:rsidRPr="004933FF">
      <w:rPr>
        <w:rFonts w:ascii="Verdana" w:hAnsi="Verdana" w:cstheme="minorHAnsi"/>
        <w:b/>
        <w:i/>
        <w:color w:val="003CB4"/>
        <w:sz w:val="16"/>
        <w:szCs w:val="16"/>
        <w:highlight w:val="yellow"/>
        <w:lang w:val="en-GB"/>
      </w:rPr>
      <w:t>20</w:t>
    </w:r>
    <w:r w:rsidR="004933FF" w:rsidRPr="004933FF">
      <w:rPr>
        <w:rFonts w:ascii="Verdana" w:hAnsi="Verdana" w:cstheme="minorHAnsi"/>
        <w:b/>
        <w:i/>
        <w:color w:val="003CB4"/>
        <w:sz w:val="16"/>
        <w:szCs w:val="16"/>
        <w:highlight w:val="yellow"/>
        <w:lang w:val="en-GB"/>
      </w:rPr>
      <w:t>..</w:t>
    </w:r>
    <w:proofErr w:type="gramEnd"/>
    <w:r w:rsidR="004933FF" w:rsidRPr="004933FF">
      <w:rPr>
        <w:rFonts w:ascii="Verdana" w:hAnsi="Verdana" w:cstheme="minorHAnsi"/>
        <w:b/>
        <w:i/>
        <w:color w:val="003CB4"/>
        <w:sz w:val="16"/>
        <w:szCs w:val="16"/>
        <w:highlight w:val="yellow"/>
        <w:lang w:val="en-GB"/>
      </w:rPr>
      <w:t>/</w:t>
    </w:r>
    <w:proofErr w:type="gramStart"/>
    <w:r w:rsidR="004933FF" w:rsidRPr="004933FF">
      <w:rPr>
        <w:rFonts w:ascii="Verdana" w:hAnsi="Verdana" w:cstheme="minorHAnsi"/>
        <w:b/>
        <w:i/>
        <w:color w:val="003CB4"/>
        <w:sz w:val="16"/>
        <w:szCs w:val="16"/>
        <w:highlight w:val="yellow"/>
        <w:lang w:val="en-GB"/>
      </w:rPr>
      <w:t>20</w:t>
    </w:r>
    <w:r w:rsidR="004933FF">
      <w:rPr>
        <w:rFonts w:ascii="Verdana" w:hAnsi="Verdana" w:cstheme="minorHAnsi"/>
        <w:b/>
        <w:i/>
        <w:color w:val="003CB4"/>
        <w:sz w:val="16"/>
        <w:szCs w:val="16"/>
        <w:lang w:val="en-GB"/>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41010"/>
    <w:rsid w:val="000C7F9E"/>
    <w:rsid w:val="000E0643"/>
    <w:rsid w:val="000F2E25"/>
    <w:rsid w:val="001878E7"/>
    <w:rsid w:val="001A40F9"/>
    <w:rsid w:val="001B4595"/>
    <w:rsid w:val="002736C5"/>
    <w:rsid w:val="002B0DF9"/>
    <w:rsid w:val="002F66E4"/>
    <w:rsid w:val="00355E18"/>
    <w:rsid w:val="0041072A"/>
    <w:rsid w:val="00430F0B"/>
    <w:rsid w:val="0047200F"/>
    <w:rsid w:val="00481298"/>
    <w:rsid w:val="004933FF"/>
    <w:rsid w:val="0049620A"/>
    <w:rsid w:val="004C60E5"/>
    <w:rsid w:val="005B7838"/>
    <w:rsid w:val="006D3C87"/>
    <w:rsid w:val="007F53C3"/>
    <w:rsid w:val="0084370D"/>
    <w:rsid w:val="008636A7"/>
    <w:rsid w:val="00864AFE"/>
    <w:rsid w:val="008A3284"/>
    <w:rsid w:val="008C6E35"/>
    <w:rsid w:val="008E0552"/>
    <w:rsid w:val="00924432"/>
    <w:rsid w:val="00B54F51"/>
    <w:rsid w:val="00B92A7A"/>
    <w:rsid w:val="00BD1C4F"/>
    <w:rsid w:val="00BD59EB"/>
    <w:rsid w:val="00C4380B"/>
    <w:rsid w:val="00CA2C1A"/>
    <w:rsid w:val="00CA42FD"/>
    <w:rsid w:val="00CC671B"/>
    <w:rsid w:val="00CE2610"/>
    <w:rsid w:val="00CE4694"/>
    <w:rsid w:val="00CE52D5"/>
    <w:rsid w:val="00D16318"/>
    <w:rsid w:val="00D84ED8"/>
    <w:rsid w:val="00DA0216"/>
    <w:rsid w:val="00DD34E8"/>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42FD"/>
    <w:pPr>
      <w:spacing w:after="200" w:line="276" w:lineRule="auto"/>
    </w:pPr>
    <w:rPr>
      <w:lang w:val="it-IT"/>
    </w:rPr>
  </w:style>
  <w:style w:type="paragraph" w:styleId="Nadpis2">
    <w:name w:val="heading 2"/>
    <w:basedOn w:val="Normln"/>
    <w:link w:val="Nadpis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textovodkaz">
    <w:name w:val="Hyperlink"/>
    <w:basedOn w:val="Standardnpsmoodstavce"/>
    <w:unhideWhenUsed/>
    <w:rsid w:val="00481298"/>
    <w:rPr>
      <w:color w:val="0563C1" w:themeColor="hyperlink"/>
      <w:u w:val="single"/>
    </w:rPr>
  </w:style>
  <w:style w:type="table" w:styleId="Mkatabulky">
    <w:name w:val="Table Grid"/>
    <w:basedOn w:val="Normlntabulka"/>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481298"/>
    <w:rPr>
      <w:rFonts w:ascii="Times New Roman" w:eastAsia="Times New Roman" w:hAnsi="Times New Roman" w:cs="Times New Roman"/>
      <w:sz w:val="20"/>
      <w:szCs w:val="20"/>
      <w:lang w:val="fr-FR"/>
    </w:rPr>
  </w:style>
  <w:style w:type="character" w:styleId="Odkaznavysvtlivky">
    <w:name w:val="endnote reference"/>
    <w:rsid w:val="00481298"/>
    <w:rPr>
      <w:vertAlign w:val="superscript"/>
    </w:rPr>
  </w:style>
  <w:style w:type="paragraph" w:styleId="Textvysvtlivek">
    <w:name w:val="endnote text"/>
    <w:basedOn w:val="Normln"/>
    <w:link w:val="TextvysvtlivekChar"/>
    <w:unhideWhenUsed/>
    <w:rsid w:val="00481298"/>
    <w:pPr>
      <w:spacing w:after="0" w:line="240" w:lineRule="auto"/>
    </w:pPr>
    <w:rPr>
      <w:sz w:val="20"/>
      <w:szCs w:val="20"/>
    </w:rPr>
  </w:style>
  <w:style w:type="character" w:customStyle="1" w:styleId="TextvysvtlivekChar">
    <w:name w:val="Text vysvětlivek Char"/>
    <w:basedOn w:val="Standardnpsmoodstavce"/>
    <w:link w:val="Textvysvtlivek"/>
    <w:rsid w:val="00481298"/>
    <w:rPr>
      <w:sz w:val="20"/>
      <w:szCs w:val="20"/>
      <w:lang w:val="it-IT"/>
    </w:rPr>
  </w:style>
  <w:style w:type="character" w:styleId="Odkaznakoment">
    <w:name w:val="annotation reference"/>
    <w:basedOn w:val="Standardnpsmoodstavce"/>
    <w:uiPriority w:val="99"/>
    <w:semiHidden/>
    <w:unhideWhenUsed/>
    <w:rsid w:val="00481298"/>
    <w:rPr>
      <w:sz w:val="16"/>
      <w:szCs w:val="16"/>
    </w:rPr>
  </w:style>
  <w:style w:type="paragraph" w:styleId="Textkomente">
    <w:name w:val="annotation text"/>
    <w:basedOn w:val="Normln"/>
    <w:link w:val="TextkomenteChar"/>
    <w:unhideWhenUsed/>
    <w:rsid w:val="00481298"/>
    <w:pPr>
      <w:spacing w:line="240" w:lineRule="auto"/>
    </w:pPr>
    <w:rPr>
      <w:sz w:val="20"/>
      <w:szCs w:val="20"/>
    </w:rPr>
  </w:style>
  <w:style w:type="character" w:customStyle="1" w:styleId="TextkomenteChar">
    <w:name w:val="Text komentáře Char"/>
    <w:basedOn w:val="Standardnpsmoodstavce"/>
    <w:link w:val="Textkomente"/>
    <w:rsid w:val="00481298"/>
    <w:rPr>
      <w:sz w:val="20"/>
      <w:szCs w:val="20"/>
      <w:lang w:val="it-IT"/>
    </w:rPr>
  </w:style>
  <w:style w:type="paragraph" w:styleId="Odstavecseseznamem">
    <w:name w:val="List Paragraph"/>
    <w:basedOn w:val="Normln"/>
    <w:uiPriority w:val="34"/>
    <w:qFormat/>
    <w:rsid w:val="00481298"/>
    <w:pPr>
      <w:ind w:left="720"/>
      <w:contextualSpacing/>
    </w:pPr>
  </w:style>
  <w:style w:type="character" w:styleId="Zstupntext">
    <w:name w:val="Placeholder Text"/>
    <w:basedOn w:val="Standardnpsmoodstavce"/>
    <w:uiPriority w:val="99"/>
    <w:semiHidden/>
    <w:rsid w:val="00481298"/>
    <w:rPr>
      <w:color w:val="808080"/>
    </w:rPr>
  </w:style>
  <w:style w:type="character" w:styleId="Sledovanodkaz">
    <w:name w:val="FollowedHyperlink"/>
    <w:basedOn w:val="Standardnpsmoodstavce"/>
    <w:uiPriority w:val="99"/>
    <w:semiHidden/>
    <w:unhideWhenUsed/>
    <w:rsid w:val="00481298"/>
    <w:rPr>
      <w:color w:val="954F72" w:themeColor="followedHyperlink"/>
      <w:u w:val="single"/>
    </w:rPr>
  </w:style>
  <w:style w:type="paragraph" w:styleId="Textbubliny">
    <w:name w:val="Balloon Text"/>
    <w:basedOn w:val="Normln"/>
    <w:link w:val="TextbublinyChar"/>
    <w:uiPriority w:val="99"/>
    <w:semiHidden/>
    <w:unhideWhenUsed/>
    <w:rsid w:val="00481298"/>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481298"/>
    <w:rPr>
      <w:rFonts w:ascii="Times New Roman" w:hAnsi="Times New Roman" w:cs="Times New Roman"/>
      <w:sz w:val="18"/>
      <w:szCs w:val="18"/>
      <w:lang w:val="it-IT"/>
    </w:rPr>
  </w:style>
  <w:style w:type="paragraph" w:styleId="Zhlav">
    <w:name w:val="header"/>
    <w:basedOn w:val="Normln"/>
    <w:link w:val="ZhlavChar"/>
    <w:uiPriority w:val="99"/>
    <w:unhideWhenUsed/>
    <w:rsid w:val="00481298"/>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481298"/>
    <w:rPr>
      <w:lang w:val="it-IT"/>
    </w:rPr>
  </w:style>
  <w:style w:type="paragraph" w:styleId="Zpat">
    <w:name w:val="footer"/>
    <w:basedOn w:val="Normln"/>
    <w:link w:val="ZpatChar"/>
    <w:uiPriority w:val="99"/>
    <w:unhideWhenUsed/>
    <w:rsid w:val="00481298"/>
    <w:pPr>
      <w:tabs>
        <w:tab w:val="center" w:pos="4513"/>
        <w:tab w:val="right" w:pos="9026"/>
      </w:tabs>
      <w:spacing w:after="0" w:line="240" w:lineRule="auto"/>
    </w:pPr>
  </w:style>
  <w:style w:type="character" w:customStyle="1" w:styleId="ZpatChar">
    <w:name w:val="Zápatí Char"/>
    <w:basedOn w:val="Standardnpsmoodstavce"/>
    <w:link w:val="Zpat"/>
    <w:uiPriority w:val="99"/>
    <w:rsid w:val="00481298"/>
    <w:rPr>
      <w:lang w:val="it-IT"/>
    </w:rPr>
  </w:style>
  <w:style w:type="paragraph" w:styleId="Pedmtkomente">
    <w:name w:val="annotation subject"/>
    <w:basedOn w:val="Textkomente"/>
    <w:next w:val="Textkomente"/>
    <w:link w:val="PedmtkomenteChar"/>
    <w:uiPriority w:val="99"/>
    <w:semiHidden/>
    <w:unhideWhenUsed/>
    <w:rsid w:val="00481298"/>
    <w:rPr>
      <w:b/>
      <w:bCs/>
    </w:rPr>
  </w:style>
  <w:style w:type="character" w:customStyle="1" w:styleId="PedmtkomenteChar">
    <w:name w:val="Předmět komentáře Char"/>
    <w:basedOn w:val="TextkomenteChar"/>
    <w:link w:val="Pedmtkomente"/>
    <w:uiPriority w:val="99"/>
    <w:semiHidden/>
    <w:rsid w:val="00481298"/>
    <w:rPr>
      <w:b/>
      <w:bCs/>
      <w:sz w:val="20"/>
      <w:szCs w:val="20"/>
      <w:lang w:val="it-IT"/>
    </w:rPr>
  </w:style>
  <w:style w:type="character" w:customStyle="1" w:styleId="ui-provider">
    <w:name w:val="ui-provider"/>
    <w:basedOn w:val="Standardnpsmoodstavce"/>
    <w:rsid w:val="00481298"/>
  </w:style>
  <w:style w:type="paragraph" w:styleId="Revize">
    <w:name w:val="Revision"/>
    <w:hidden/>
    <w:uiPriority w:val="99"/>
    <w:semiHidden/>
    <w:rsid w:val="00481298"/>
    <w:pPr>
      <w:spacing w:after="0" w:line="240" w:lineRule="auto"/>
    </w:pPr>
    <w:rPr>
      <w:lang w:val="it-IT"/>
    </w:rPr>
  </w:style>
  <w:style w:type="character" w:customStyle="1" w:styleId="UnresolvedMention1">
    <w:name w:val="Unresolved Mention1"/>
    <w:basedOn w:val="Standardnpsmoodstavce"/>
    <w:uiPriority w:val="99"/>
    <w:semiHidden/>
    <w:unhideWhenUsed/>
    <w:rsid w:val="00481298"/>
    <w:rPr>
      <w:color w:val="605E5C"/>
      <w:shd w:val="clear" w:color="auto" w:fill="E1DFDD"/>
    </w:rPr>
  </w:style>
  <w:style w:type="character" w:customStyle="1" w:styleId="Nadpis2Char">
    <w:name w:val="Nadpis 2 Char"/>
    <w:basedOn w:val="Standardnpsmoodstavce"/>
    <w:link w:val="Nadpis2"/>
    <w:uiPriority w:val="1"/>
    <w:rsid w:val="005B7838"/>
    <w:rPr>
      <w:rFonts w:ascii="Verdana" w:eastAsia="Verdana" w:hAnsi="Verdana" w:cs="Verdana"/>
      <w:b/>
      <w:bCs/>
      <w:sz w:val="24"/>
      <w:szCs w:val="24"/>
    </w:rPr>
  </w:style>
  <w:style w:type="character" w:styleId="Nevyeenzmnka">
    <w:name w:val="Unresolved Mention"/>
    <w:basedOn w:val="Standardnpsmoodstavce"/>
    <w:uiPriority w:val="99"/>
    <w:semiHidden/>
    <w:unhideWhenUsed/>
    <w:rsid w:val="00864AFE"/>
    <w:rPr>
      <w:color w:val="605E5C"/>
      <w:shd w:val="clear" w:color="auto" w:fill="E1DFDD"/>
    </w:rPr>
  </w:style>
  <w:style w:type="character" w:customStyle="1" w:styleId="FootnoteAnchor">
    <w:name w:val="Footnote Anchor"/>
    <w:rsid w:val="001A40F9"/>
    <w:rPr>
      <w:vertAlign w:val="superscript"/>
    </w:rPr>
  </w:style>
  <w:style w:type="paragraph" w:customStyle="1" w:styleId="FrameContents">
    <w:name w:val="Frame Contents"/>
    <w:basedOn w:val="Normln"/>
    <w:qFormat/>
    <w:rsid w:val="001A40F9"/>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2.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1888</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Ředinová Jana Ing.</cp:lastModifiedBy>
  <cp:revision>4</cp:revision>
  <cp:lastPrinted>2023-06-01T12:47:00Z</cp:lastPrinted>
  <dcterms:created xsi:type="dcterms:W3CDTF">2025-08-01T09:10:00Z</dcterms:created>
  <dcterms:modified xsi:type="dcterms:W3CDTF">2025-08-01T09:58:00Z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