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B615F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highlight w:val="yellow"/>
          <w:lang w:val="en-GB"/>
        </w:rPr>
      </w:pPr>
      <w:r w:rsidRPr="00B615F3">
        <w:rPr>
          <w:rFonts w:ascii="Verdana" w:hAnsi="Verdana" w:cs="Calibri"/>
          <w:highlight w:val="yellow"/>
          <w:lang w:val="en-GB"/>
        </w:rPr>
        <w:t xml:space="preserve">Planned period of the physical </w:t>
      </w:r>
      <w:r w:rsidR="002C6870" w:rsidRPr="00B615F3">
        <w:rPr>
          <w:rFonts w:ascii="Verdana" w:hAnsi="Verdana" w:cs="Calibri"/>
          <w:highlight w:val="yellow"/>
          <w:lang w:val="en-GB"/>
        </w:rPr>
        <w:t>mobility</w:t>
      </w:r>
      <w:r w:rsidRPr="00B615F3">
        <w:rPr>
          <w:rFonts w:ascii="Verdana" w:hAnsi="Verdana" w:cs="Calibri"/>
          <w:highlight w:val="yellow"/>
          <w:lang w:val="en-GB"/>
        </w:rPr>
        <w:t xml:space="preserve">: from </w:t>
      </w:r>
      <w:r w:rsidRPr="00B615F3">
        <w:rPr>
          <w:rFonts w:ascii="Verdana" w:hAnsi="Verdana" w:cs="Calibri"/>
          <w:i/>
          <w:highlight w:val="yellow"/>
          <w:lang w:val="en-GB"/>
        </w:rPr>
        <w:t>[day/month/year]</w:t>
      </w:r>
      <w:r w:rsidRPr="00B615F3">
        <w:rPr>
          <w:rFonts w:ascii="Verdana" w:hAnsi="Verdana" w:cs="Calibri"/>
          <w:highlight w:val="yellow"/>
          <w:lang w:val="en-GB"/>
        </w:rPr>
        <w:t xml:space="preserve"> to </w:t>
      </w:r>
      <w:r w:rsidRPr="00B615F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Pr="00B615F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</w:p>
    <w:p w14:paraId="5A61B919" w14:textId="77777777" w:rsidR="00654677" w:rsidRPr="00B615F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  <w:r w:rsidRPr="00B615F3">
        <w:rPr>
          <w:rFonts w:ascii="Verdana" w:hAnsi="Verdana" w:cs="Calibri"/>
          <w:highlight w:val="yellow"/>
          <w:lang w:val="en-GB"/>
        </w:rPr>
        <w:t xml:space="preserve">Duration (days) – excluding travel days: …………………. </w:t>
      </w:r>
    </w:p>
    <w:p w14:paraId="7206DD34" w14:textId="77777777" w:rsidR="00654677" w:rsidRPr="00B615F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highlight w:val="yellow"/>
          <w:lang w:val="en-GB"/>
        </w:rPr>
      </w:pPr>
    </w:p>
    <w:p w14:paraId="0C610E07" w14:textId="32DE0F26" w:rsidR="00654677" w:rsidRPr="00B615F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highlight w:val="yellow"/>
          <w:lang w:val="en-GB"/>
        </w:rPr>
      </w:pPr>
      <w:r w:rsidRPr="00B615F3">
        <w:rPr>
          <w:rFonts w:ascii="Verdana" w:hAnsi="Verdana" w:cs="Calibri"/>
          <w:highlight w:val="yellow"/>
          <w:lang w:val="en-GB"/>
        </w:rPr>
        <w:t xml:space="preserve">If applicable, planned period of the virtual component: from </w:t>
      </w:r>
      <w:r w:rsidRPr="00B615F3">
        <w:rPr>
          <w:rFonts w:ascii="Verdana" w:hAnsi="Verdana" w:cs="Calibri"/>
          <w:i/>
          <w:highlight w:val="yellow"/>
          <w:lang w:val="en-GB"/>
        </w:rPr>
        <w:t>[day/month/year]</w:t>
      </w:r>
      <w:r w:rsidRPr="00B615F3">
        <w:rPr>
          <w:rFonts w:ascii="Verdana" w:hAnsi="Verdana" w:cs="Calibri"/>
          <w:highlight w:val="yellow"/>
          <w:lang w:val="en-GB"/>
        </w:rPr>
        <w:t xml:space="preserve"> to </w:t>
      </w:r>
      <w:r w:rsidRPr="00B615F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0BF7E399" w14:textId="77777777" w:rsidR="00654677" w:rsidRPr="00B615F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highlight w:val="yellow"/>
          <w:lang w:val="en-GB"/>
        </w:rPr>
      </w:pPr>
    </w:p>
    <w:p w14:paraId="5D72C548" w14:textId="5A6511D2" w:rsidR="00377526" w:rsidRPr="00B615F3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en-GB"/>
        </w:rPr>
      </w:pPr>
      <w:r w:rsidRPr="00B615F3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B615F3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Last name</w:t>
            </w:r>
            <w:r w:rsidR="00DB714F"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DB714F" w:rsidRPr="00B615F3">
              <w:rPr>
                <w:rFonts w:ascii="Verdana" w:hAnsi="Verdana" w:cs="Arial"/>
                <w:sz w:val="20"/>
                <w:highlight w:val="yellow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First name</w:t>
            </w:r>
            <w:r w:rsidR="009578BC"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DB714F"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B615F3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377526" w:rsidRPr="00B615F3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Pr="00B615F3">
              <w:rPr>
                <w:rStyle w:val="Odkaznavysvtlivky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Pr="00B615F3">
              <w:rPr>
                <w:rStyle w:val="Odkaznavysvtlivky"/>
                <w:rFonts w:ascii="Verdana" w:hAnsi="Verdana" w:cs="Calibri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B615F3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377526" w:rsidRPr="00B615F3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Sex </w:t>
            </w:r>
            <w:r w:rsidRPr="00B615F3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Pr="00B615F3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654677" w:rsidRPr="00B615F3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/Undefined</w:t>
            </w:r>
            <w:r w:rsidRPr="00B615F3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B615F3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8"/>
        <w:gridCol w:w="2228"/>
        <w:gridCol w:w="2266"/>
        <w:gridCol w:w="2110"/>
      </w:tblGrid>
      <w:tr w:rsidR="00056171" w:rsidRPr="00056171" w14:paraId="5D72C563" w14:textId="77777777" w:rsidTr="00B615F3">
        <w:trPr>
          <w:trHeight w:val="371"/>
        </w:trPr>
        <w:tc>
          <w:tcPr>
            <w:tcW w:w="2168" w:type="dxa"/>
            <w:shd w:val="clear" w:color="auto" w:fill="FFFFFF"/>
          </w:tcPr>
          <w:p w14:paraId="5D72C55F" w14:textId="77777777" w:rsidR="00056171" w:rsidRPr="007673FA" w:rsidRDefault="0005617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04" w:type="dxa"/>
            <w:gridSpan w:val="3"/>
            <w:shd w:val="clear" w:color="auto" w:fill="FFFFFF"/>
          </w:tcPr>
          <w:p w14:paraId="5D72C562" w14:textId="4DE61A0A" w:rsidR="00056171" w:rsidRPr="007673FA" w:rsidRDefault="0005617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South Bohemia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České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Budějovice</w:t>
            </w:r>
            <w:proofErr w:type="spellEnd"/>
          </w:p>
        </w:tc>
      </w:tr>
      <w:tr w:rsidR="00B615F3" w:rsidRPr="007673FA" w14:paraId="5D72C56A" w14:textId="77777777" w:rsidTr="00B615F3">
        <w:trPr>
          <w:trHeight w:val="371"/>
        </w:trPr>
        <w:tc>
          <w:tcPr>
            <w:tcW w:w="2168" w:type="dxa"/>
            <w:shd w:val="clear" w:color="auto" w:fill="FFFFFF"/>
          </w:tcPr>
          <w:p w14:paraId="5D72C564" w14:textId="3BB4CB4D" w:rsidR="00B615F3" w:rsidRPr="001264FF" w:rsidRDefault="00B615F3" w:rsidP="00B615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B615F3" w:rsidRPr="005E466D" w:rsidRDefault="00B615F3" w:rsidP="00B615F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B615F3" w:rsidRPr="007673FA" w:rsidRDefault="00B615F3" w:rsidP="00B615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6968EA9C" w14:textId="77777777" w:rsidR="00B615F3" w:rsidRDefault="00B615F3" w:rsidP="00B615F3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CESKE01</w:t>
            </w:r>
          </w:p>
          <w:p w14:paraId="5D72C567" w14:textId="78FD4F9D" w:rsidR="00B615F3" w:rsidRPr="007673FA" w:rsidRDefault="00B615F3" w:rsidP="00B615F3">
            <w:pPr>
              <w:spacing w:after="0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E10208936</w:t>
            </w:r>
          </w:p>
        </w:tc>
        <w:tc>
          <w:tcPr>
            <w:tcW w:w="2266" w:type="dxa"/>
            <w:shd w:val="clear" w:color="auto" w:fill="FFFFFF"/>
          </w:tcPr>
          <w:p w14:paraId="5D72C568" w14:textId="75877085" w:rsidR="00B615F3" w:rsidRPr="007673FA" w:rsidRDefault="00B615F3" w:rsidP="00B615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10" w:type="dxa"/>
            <w:shd w:val="clear" w:color="auto" w:fill="FFFFFF"/>
          </w:tcPr>
          <w:p w14:paraId="5D72C569" w14:textId="06DCA4C3" w:rsidR="00B615F3" w:rsidRPr="007673FA" w:rsidRDefault="00B615F3" w:rsidP="00B615F3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Health and Social Sciences</w:t>
            </w:r>
          </w:p>
        </w:tc>
      </w:tr>
      <w:tr w:rsidR="00B615F3" w:rsidRPr="007673FA" w14:paraId="5D72C56F" w14:textId="77777777" w:rsidTr="00B615F3">
        <w:trPr>
          <w:trHeight w:val="559"/>
        </w:trPr>
        <w:tc>
          <w:tcPr>
            <w:tcW w:w="2168" w:type="dxa"/>
            <w:shd w:val="clear" w:color="auto" w:fill="FFFFFF"/>
          </w:tcPr>
          <w:p w14:paraId="5D72C56B" w14:textId="77777777" w:rsidR="00B615F3" w:rsidRPr="007673FA" w:rsidRDefault="00B615F3" w:rsidP="00B615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D72C56C" w14:textId="573640EC" w:rsidR="00B615F3" w:rsidRPr="007673FA" w:rsidRDefault="00B615F3" w:rsidP="00B615F3">
            <w:pPr>
              <w:spacing w:after="0"/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J.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Boreckého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1167/27, 370 11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České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Budějovice</w:t>
            </w:r>
            <w:proofErr w:type="spellEnd"/>
          </w:p>
        </w:tc>
        <w:tc>
          <w:tcPr>
            <w:tcW w:w="2266" w:type="dxa"/>
            <w:shd w:val="clear" w:color="auto" w:fill="FFFFFF"/>
          </w:tcPr>
          <w:p w14:paraId="5D72C56D" w14:textId="77777777" w:rsidR="00B615F3" w:rsidRPr="005E466D" w:rsidRDefault="00B615F3" w:rsidP="00B615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0" w:type="dxa"/>
            <w:shd w:val="clear" w:color="auto" w:fill="FFFFFF"/>
          </w:tcPr>
          <w:p w14:paraId="54D50A4E" w14:textId="77777777" w:rsidR="00B615F3" w:rsidRDefault="00B615F3" w:rsidP="00B615F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Republic/</w:t>
            </w:r>
          </w:p>
          <w:p w14:paraId="5D72C56E" w14:textId="0BF94368" w:rsidR="00B615F3" w:rsidRPr="007673FA" w:rsidRDefault="00B615F3" w:rsidP="00B615F3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B615F3" w:rsidRPr="00E02718" w14:paraId="5D72C574" w14:textId="77777777" w:rsidTr="00B615F3">
        <w:tc>
          <w:tcPr>
            <w:tcW w:w="2168" w:type="dxa"/>
            <w:shd w:val="clear" w:color="auto" w:fill="FFFFFF"/>
          </w:tcPr>
          <w:p w14:paraId="5D72C570" w14:textId="77777777" w:rsidR="00B615F3" w:rsidRPr="007673FA" w:rsidRDefault="00B615F3" w:rsidP="00B615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28" w:type="dxa"/>
            <w:shd w:val="clear" w:color="auto" w:fill="FFFFFF"/>
          </w:tcPr>
          <w:p w14:paraId="576585BC" w14:textId="77777777" w:rsidR="00B615F3" w:rsidRDefault="00B615F3" w:rsidP="00B615F3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Jana Ředinová</w:t>
            </w:r>
          </w:p>
          <w:p w14:paraId="5D72C571" w14:textId="6CC85BA1" w:rsidR="00B615F3" w:rsidRPr="007673FA" w:rsidRDefault="00B615F3" w:rsidP="00B615F3">
            <w:pPr>
              <w:spacing w:after="0"/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Faculty Erasmus Coordinator</w:t>
            </w:r>
          </w:p>
        </w:tc>
        <w:tc>
          <w:tcPr>
            <w:tcW w:w="2266" w:type="dxa"/>
            <w:shd w:val="clear" w:color="auto" w:fill="FFFFFF"/>
          </w:tcPr>
          <w:p w14:paraId="5D72C572" w14:textId="77777777" w:rsidR="00B615F3" w:rsidRPr="00E02718" w:rsidRDefault="00B615F3" w:rsidP="00B615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0" w:type="dxa"/>
            <w:shd w:val="clear" w:color="auto" w:fill="FFFFFF"/>
          </w:tcPr>
          <w:p w14:paraId="749BA3ED" w14:textId="77777777" w:rsidR="00B615F3" w:rsidRPr="00B615F3" w:rsidRDefault="00B615F3" w:rsidP="00B615F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Pr="00B615F3">
                <w:rPr>
                  <w:rStyle w:val="Hypertextovodkaz"/>
                  <w:rFonts w:ascii="Verdana" w:hAnsi="Verdana" w:cs="Arial"/>
                  <w:b/>
                  <w:sz w:val="14"/>
                  <w:lang w:val="fr-BE"/>
                </w:rPr>
                <w:t>E/zahr@zsf.jcu.cz</w:t>
              </w:r>
            </w:hyperlink>
          </w:p>
          <w:p w14:paraId="5D72C573" w14:textId="11ECAF51" w:rsidR="00B615F3" w:rsidRPr="00E02718" w:rsidRDefault="00B615F3" w:rsidP="00B615F3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615F3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P/+420 389 037 517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15F3">
              <w:rPr>
                <w:rFonts w:ascii="Verdana" w:hAnsi="Verdana" w:cs="Arial"/>
                <w:sz w:val="20"/>
                <w:highlight w:val="yellow"/>
                <w:lang w:val="en-GB"/>
              </w:rPr>
              <w:t>Name</w:t>
            </w:r>
            <w:bookmarkStart w:id="0" w:name="_GoBack"/>
            <w:bookmarkEnd w:id="0"/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E157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E157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Pr="00B615F3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sz w:val="20"/>
          <w:lang w:val="en-GB"/>
        </w:rPr>
      </w:pPr>
      <w:r w:rsidRPr="00B615F3">
        <w:rPr>
          <w:rFonts w:ascii="Verdana" w:hAnsi="Verdana" w:cs="Arial"/>
          <w:i/>
          <w:sz w:val="20"/>
          <w:lang w:val="en-GB"/>
        </w:rPr>
        <w:t>For guidelines, please lo</w:t>
      </w:r>
      <w:r w:rsidR="002C6870" w:rsidRPr="00B615F3">
        <w:rPr>
          <w:rFonts w:ascii="Verdana" w:hAnsi="Verdana" w:cs="Arial"/>
          <w:i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B615F3" w:rsidRDefault="003C59B7" w:rsidP="003C59B7">
      <w:pPr>
        <w:pStyle w:val="Text4"/>
        <w:ind w:left="0"/>
        <w:rPr>
          <w:rFonts w:ascii="Verdana" w:hAnsi="Verdana"/>
          <w:sz w:val="20"/>
          <w:highlight w:val="yellow"/>
          <w:lang w:val="en-GB"/>
        </w:rPr>
      </w:pPr>
      <w:r w:rsidRPr="00B615F3">
        <w:rPr>
          <w:rFonts w:ascii="Verdana" w:hAnsi="Verdana"/>
          <w:sz w:val="20"/>
          <w:highlight w:val="yellow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615F3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B615F3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18740672" w14:textId="1FEC722F" w:rsidR="008F1CA2" w:rsidRPr="00B615F3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3C757C00" w14:textId="77777777" w:rsidR="008F1CA2" w:rsidRPr="00B615F3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069F98C1" w14:textId="77777777" w:rsidR="008F1CA2" w:rsidRPr="00B615F3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D72C59D" w14:textId="77777777" w:rsidR="00D302B8" w:rsidRPr="00B615F3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</w:tc>
      </w:tr>
      <w:tr w:rsidR="00377526" w:rsidRPr="00B615F3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B615F3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D97FE7"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1AFAC046" w14:textId="307CE8FB" w:rsidR="008F1CA2" w:rsidRPr="00B615F3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0926CC6B" w14:textId="77777777" w:rsidR="008F1CA2" w:rsidRPr="00B615F3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39F5F4FF" w14:textId="77777777" w:rsidR="008F1CA2" w:rsidRPr="00B615F3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D72C59F" w14:textId="78ACBD81" w:rsidR="00D302B8" w:rsidRPr="00B615F3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</w:tc>
      </w:tr>
      <w:tr w:rsidR="00377526" w:rsidRPr="00B615F3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B615F3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Activities to be carried out</w:t>
            </w:r>
            <w:r w:rsidR="00654677"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="00D302B8"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0678246" w14:textId="619A3383" w:rsidR="008F1CA2" w:rsidRPr="00B615F3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600958A2" w14:textId="77777777" w:rsidR="008F1CA2" w:rsidRPr="00B615F3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4E687B6C" w14:textId="3D84E4DC" w:rsidR="008F1CA2" w:rsidRPr="00B615F3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4F244556" w14:textId="77777777" w:rsidR="008F1CA2" w:rsidRPr="00B615F3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D72C5A1" w14:textId="3FD18097" w:rsidR="00377526" w:rsidRPr="00B615F3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</w:tc>
      </w:tr>
      <w:tr w:rsidR="00377526" w:rsidRPr="00056171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</w:t>
            </w:r>
            <w:r w:rsidR="00D97FE7"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r w:rsidR="00DD35B7" w:rsidRPr="00B615F3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(e.g. on the professional development of the staff member and on both institutions</w:t>
            </w:r>
            <w:r w:rsidR="00404952" w:rsidRPr="00B615F3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)</w:t>
            </w:r>
            <w:r w:rsidRPr="00B615F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056171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69327" w14:textId="77777777" w:rsidR="001E1576" w:rsidRDefault="001E1576">
      <w:r>
        <w:separator/>
      </w:r>
    </w:p>
  </w:endnote>
  <w:endnote w:type="continuationSeparator" w:id="0">
    <w:p w14:paraId="659B78D4" w14:textId="77777777" w:rsidR="001E1576" w:rsidRDefault="001E157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B615F3" w:rsidRPr="002A2E71" w:rsidRDefault="00B615F3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B615F3" w:rsidRPr="002A2E71" w:rsidRDefault="00B615F3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3CDBC81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5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3B62" w14:textId="77777777" w:rsidR="001E1576" w:rsidRDefault="001E1576">
      <w:r>
        <w:separator/>
      </w:r>
    </w:p>
  </w:footnote>
  <w:footnote w:type="continuationSeparator" w:id="0">
    <w:p w14:paraId="4FB5DCBF" w14:textId="77777777" w:rsidR="001E1576" w:rsidRDefault="001E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EEC0A11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11A3CB5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3697B52F" w:rsidR="00506408" w:rsidRPr="00495B18" w:rsidRDefault="00DC0C7F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2C5C7" wp14:editId="2B5647B2">
              <wp:simplePos x="0" y="0"/>
              <wp:positionH relativeFrom="column">
                <wp:posOffset>3959225</wp:posOffset>
              </wp:positionH>
              <wp:positionV relativeFrom="paragraph">
                <wp:posOffset>-770255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615F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1.75pt;margin-top:-60.6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" filled="f" stroked="f">
              <v:textbox>
                <w:txbxContent>
                  <w:p w14:paraId="5D72C5D1" w14:textId="259778B8" w:rsidR="00AD66BB" w:rsidRDefault="00AD66BB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615F3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cs-CZ" w:eastAsia="cs-CZ"/>
      </w:rPr>
      <w:drawing>
        <wp:anchor distT="0" distB="0" distL="114300" distR="114300" simplePos="0" relativeHeight="251659776" behindDoc="0" locked="0" layoutInCell="1" allowOverlap="1" wp14:anchorId="245D47E8" wp14:editId="29991DC0">
          <wp:simplePos x="0" y="0"/>
          <wp:positionH relativeFrom="margin">
            <wp:posOffset>0</wp:posOffset>
          </wp:positionH>
          <wp:positionV relativeFrom="margin">
            <wp:posOffset>-812165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171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4E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1576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5F3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0C7F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/zahr@zsf.jc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7DBCE-357C-4518-ABB0-4E18C8E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420</Words>
  <Characters>2482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2897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Ředinová Jana Ing.</cp:lastModifiedBy>
  <cp:revision>3</cp:revision>
  <cp:lastPrinted>2013-11-06T08:46:00Z</cp:lastPrinted>
  <dcterms:created xsi:type="dcterms:W3CDTF">2022-09-23T10:25:00Z</dcterms:created>
  <dcterms:modified xsi:type="dcterms:W3CDTF">2022-11-08T14:44:00Z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